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CEC38" w14:textId="156A0BD4" w:rsidR="002F31DE" w:rsidRPr="007323AD" w:rsidRDefault="004C0722" w:rsidP="007F4F21">
      <w:pPr>
        <w:ind w:right="-1765"/>
      </w:pPr>
      <w:r>
        <w:rPr>
          <w:rFonts w:ascii="Verdana" w:hAnsi="Verdana"/>
          <w:b/>
          <w:noProof/>
          <w:color w:val="7F941F"/>
          <w:sz w:val="176"/>
          <w:szCs w:val="176"/>
          <w:lang w:eastAsia="en-GB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5207B699" wp14:editId="17072570">
                <wp:simplePos x="0" y="0"/>
                <wp:positionH relativeFrom="column">
                  <wp:posOffset>-876300</wp:posOffset>
                </wp:positionH>
                <wp:positionV relativeFrom="paragraph">
                  <wp:posOffset>209550</wp:posOffset>
                </wp:positionV>
                <wp:extent cx="1457325" cy="666750"/>
                <wp:effectExtent l="0" t="0" r="9525" b="0"/>
                <wp:wrapNone/>
                <wp:docPr id="1638745535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2EC51B" w14:textId="5BF2ECC5" w:rsidR="00CA7EDB" w:rsidRDefault="00CA7E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721F15" wp14:editId="00FBD301">
                                  <wp:extent cx="1266825" cy="704850"/>
                                  <wp:effectExtent l="0" t="0" r="9525" b="0"/>
                                  <wp:docPr id="3" name="Picture 1" descr="New people umbrella V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New people umbrella V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7181" cy="7106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7B699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margin-left:-69pt;margin-top:16.5pt;width:114.75pt;height:52.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" fillcolor="white [3201]" stroked="f" strokeweight=".5pt">
                <v:textbox>
                  <w:txbxContent>
                    <w:p w14:paraId="2B2EC51B" w14:textId="5BF2ECC5" w:rsidR="00CA7EDB" w:rsidRDefault="00CA7EDB">
                      <w:r>
                        <w:rPr>
                          <w:noProof/>
                        </w:rPr>
                        <w:drawing>
                          <wp:inline distT="0" distB="0" distL="0" distR="0" wp14:anchorId="11721F15" wp14:editId="00FBD301">
                            <wp:extent cx="1266825" cy="704850"/>
                            <wp:effectExtent l="0" t="0" r="9525" b="0"/>
                            <wp:docPr id="3" name="Picture 1" descr="New people umbrella V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New people umbrella V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7181" cy="7106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F31DE" w:rsidRPr="00E3522E">
        <w:rPr>
          <w:rFonts w:ascii="Verdana" w:hAnsi="Verdana"/>
          <w:b/>
          <w:color w:val="BFBFBF" w:themeColor="background1" w:themeShade="BF"/>
          <w:sz w:val="176"/>
          <w:szCs w:val="176"/>
          <w:lang w:val="en-US"/>
        </w:rPr>
        <w:t xml:space="preserve"> </w:t>
      </w:r>
    </w:p>
    <w:p w14:paraId="528A3769" w14:textId="2AC686C6" w:rsidR="00D97DEA" w:rsidRDefault="004C0722" w:rsidP="00D97DEA">
      <w:r w:rsidRPr="00BD0FE4">
        <w:rPr>
          <w:rFonts w:ascii="Verdana" w:hAnsi="Verdana"/>
          <w:b/>
          <w:noProof/>
          <w:color w:val="7F941F"/>
          <w:sz w:val="176"/>
          <w:szCs w:val="176"/>
          <w:lang w:eastAsia="en-GB"/>
        </w:rPr>
        <mc:AlternateContent>
          <mc:Choice Requires="wps">
            <w:drawing>
              <wp:anchor distT="45720" distB="45720" distL="114300" distR="114300" simplePos="0" relativeHeight="251638272" behindDoc="0" locked="0" layoutInCell="1" allowOverlap="1" wp14:anchorId="08501010" wp14:editId="716D3B6D">
                <wp:simplePos x="0" y="0"/>
                <wp:positionH relativeFrom="margin">
                  <wp:posOffset>-295275</wp:posOffset>
                </wp:positionH>
                <wp:positionV relativeFrom="paragraph">
                  <wp:posOffset>586740</wp:posOffset>
                </wp:positionV>
                <wp:extent cx="5457825" cy="10668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9A3CD" w14:textId="35841D69" w:rsidR="00985F07" w:rsidRPr="004C0722" w:rsidRDefault="00985F07" w:rsidP="00C02884">
                            <w:pPr>
                              <w:jc w:val="center"/>
                              <w:rPr>
                                <w:rFonts w:ascii="Aptos Display" w:hAnsi="Aptos Display"/>
                                <w:b/>
                                <w:color w:val="31849B" w:themeColor="accent5" w:themeShade="BF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C0722">
                              <w:rPr>
                                <w:rFonts w:ascii="Aptos Display" w:hAnsi="Aptos Display"/>
                                <w:b/>
                                <w:color w:val="31849B" w:themeColor="accent5" w:themeShade="BF"/>
                                <w:sz w:val="32"/>
                                <w:szCs w:val="32"/>
                                <w:lang w:val="en-US"/>
                              </w:rPr>
                              <w:t>Campaign Monday 21- 25 September 26</w:t>
                            </w:r>
                          </w:p>
                          <w:p w14:paraId="14A37533" w14:textId="77777777" w:rsidR="00985F07" w:rsidRPr="004C0722" w:rsidRDefault="00985F07" w:rsidP="00C02884">
                            <w:pPr>
                              <w:jc w:val="center"/>
                              <w:rPr>
                                <w:rFonts w:ascii="Aptos Display" w:hAnsi="Aptos Display"/>
                                <w:b/>
                                <w:color w:val="31849B" w:themeColor="accent5" w:themeShade="BF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771E6D56" w14:textId="77777777" w:rsidR="004C0722" w:rsidRPr="004C0722" w:rsidRDefault="004C0722" w:rsidP="00C02884">
                            <w:pPr>
                              <w:jc w:val="center"/>
                              <w:rPr>
                                <w:rFonts w:ascii="Aptos Display" w:hAnsi="Aptos Display"/>
                                <w:b/>
                                <w:color w:val="31849B" w:themeColor="accent5" w:themeShade="BF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3719480" w14:textId="1C4AA812" w:rsidR="007323AD" w:rsidRPr="004C0722" w:rsidRDefault="00C02884" w:rsidP="00C02884">
                            <w:pPr>
                              <w:jc w:val="center"/>
                              <w:rPr>
                                <w:rFonts w:ascii="Aptos Display" w:hAnsi="Aptos Display"/>
                                <w:b/>
                                <w:bCs/>
                                <w:color w:val="215868" w:themeColor="accent5" w:themeShade="80"/>
                                <w:sz w:val="35"/>
                                <w:szCs w:val="35"/>
                                <w:lang w:val="en-US"/>
                              </w:rPr>
                            </w:pPr>
                            <w:r w:rsidRPr="004C0722">
                              <w:rPr>
                                <w:rFonts w:ascii="Aptos Display" w:hAnsi="Aptos Display"/>
                                <w:b/>
                                <w:color w:val="31849B" w:themeColor="accent5" w:themeShade="BF"/>
                                <w:sz w:val="35"/>
                                <w:szCs w:val="35"/>
                                <w:lang w:val="en-US"/>
                              </w:rPr>
                              <w:t xml:space="preserve">A Spotlight on Identify &amp; Report Safeguarding Concerns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01010" id="Text Box 2" o:spid="_x0000_s1027" type="#_x0000_t202" style="position:absolute;margin-left:-23.25pt;margin-top:46.2pt;width:429.75pt;height:84pt;z-index:251638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" stroked="f">
                <v:textbox>
                  <w:txbxContent>
                    <w:p w14:paraId="2739A3CD" w14:textId="35841D69" w:rsidR="00985F07" w:rsidRPr="004C0722" w:rsidRDefault="00985F07" w:rsidP="00C02884">
                      <w:pPr>
                        <w:jc w:val="center"/>
                        <w:rPr>
                          <w:rFonts w:ascii="Aptos Display" w:hAnsi="Aptos Display"/>
                          <w:b/>
                          <w:color w:val="31849B" w:themeColor="accent5" w:themeShade="BF"/>
                          <w:sz w:val="32"/>
                          <w:szCs w:val="32"/>
                          <w:lang w:val="en-US"/>
                        </w:rPr>
                      </w:pPr>
                      <w:r w:rsidRPr="004C0722">
                        <w:rPr>
                          <w:rFonts w:ascii="Aptos Display" w:hAnsi="Aptos Display"/>
                          <w:b/>
                          <w:color w:val="31849B" w:themeColor="accent5" w:themeShade="BF"/>
                          <w:sz w:val="32"/>
                          <w:szCs w:val="32"/>
                          <w:lang w:val="en-US"/>
                        </w:rPr>
                        <w:t>Campaign Monday 21- 25 September 26</w:t>
                      </w:r>
                    </w:p>
                    <w:p w14:paraId="14A37533" w14:textId="77777777" w:rsidR="00985F07" w:rsidRPr="004C0722" w:rsidRDefault="00985F07" w:rsidP="00C02884">
                      <w:pPr>
                        <w:jc w:val="center"/>
                        <w:rPr>
                          <w:rFonts w:ascii="Aptos Display" w:hAnsi="Aptos Display"/>
                          <w:b/>
                          <w:color w:val="31849B" w:themeColor="accent5" w:themeShade="BF"/>
                          <w:sz w:val="16"/>
                          <w:szCs w:val="16"/>
                          <w:lang w:val="en-US"/>
                        </w:rPr>
                      </w:pPr>
                    </w:p>
                    <w:p w14:paraId="771E6D56" w14:textId="77777777" w:rsidR="004C0722" w:rsidRPr="004C0722" w:rsidRDefault="004C0722" w:rsidP="00C02884">
                      <w:pPr>
                        <w:jc w:val="center"/>
                        <w:rPr>
                          <w:rFonts w:ascii="Aptos Display" w:hAnsi="Aptos Display"/>
                          <w:b/>
                          <w:color w:val="31849B" w:themeColor="accent5" w:themeShade="BF"/>
                          <w:sz w:val="16"/>
                          <w:szCs w:val="16"/>
                          <w:lang w:val="en-US"/>
                        </w:rPr>
                      </w:pPr>
                    </w:p>
                    <w:p w14:paraId="43719480" w14:textId="1C4AA812" w:rsidR="007323AD" w:rsidRPr="004C0722" w:rsidRDefault="00C02884" w:rsidP="00C02884">
                      <w:pPr>
                        <w:jc w:val="center"/>
                        <w:rPr>
                          <w:rFonts w:ascii="Aptos Display" w:hAnsi="Aptos Display"/>
                          <w:b/>
                          <w:bCs/>
                          <w:color w:val="215868" w:themeColor="accent5" w:themeShade="80"/>
                          <w:sz w:val="35"/>
                          <w:szCs w:val="35"/>
                          <w:lang w:val="en-US"/>
                        </w:rPr>
                      </w:pPr>
                      <w:r w:rsidRPr="004C0722">
                        <w:rPr>
                          <w:rFonts w:ascii="Aptos Display" w:hAnsi="Aptos Display"/>
                          <w:b/>
                          <w:color w:val="31849B" w:themeColor="accent5" w:themeShade="BF"/>
                          <w:sz w:val="35"/>
                          <w:szCs w:val="35"/>
                          <w:lang w:val="en-US"/>
                        </w:rPr>
                        <w:t xml:space="preserve">A Spotlight on Identify &amp; Report Safeguarding Concerns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D0FE4">
        <w:rPr>
          <w:rFonts w:ascii="Verdana" w:hAnsi="Verdana"/>
          <w:b/>
          <w:noProof/>
          <w:color w:val="7F941F"/>
          <w:sz w:val="176"/>
          <w:szCs w:val="176"/>
          <w:lang w:eastAsia="en-GB"/>
        </w:rPr>
        <mc:AlternateContent>
          <mc:Choice Requires="wps">
            <w:drawing>
              <wp:anchor distT="45720" distB="45720" distL="114300" distR="114300" simplePos="0" relativeHeight="251636224" behindDoc="0" locked="0" layoutInCell="1" allowOverlap="1" wp14:anchorId="606AD8B0" wp14:editId="0C30C6AB">
                <wp:simplePos x="0" y="0"/>
                <wp:positionH relativeFrom="page">
                  <wp:posOffset>1819275</wp:posOffset>
                </wp:positionH>
                <wp:positionV relativeFrom="paragraph">
                  <wp:posOffset>5715</wp:posOffset>
                </wp:positionV>
                <wp:extent cx="3867150" cy="352425"/>
                <wp:effectExtent l="0" t="0" r="0" b="952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D5345" w14:textId="40B079C4" w:rsidR="007323AD" w:rsidRPr="00985F07" w:rsidRDefault="00617C3F" w:rsidP="00985F07">
                            <w:pPr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31849B" w:themeColor="accent5" w:themeShade="BF"/>
                                <w:sz w:val="36"/>
                                <w:szCs w:val="36"/>
                              </w:rPr>
                            </w:pPr>
                            <w:r w:rsidRPr="00985F07">
                              <w:rPr>
                                <w:rFonts w:ascii="Aptos" w:hAnsi="Aptos"/>
                                <w:b/>
                                <w:bCs/>
                                <w:color w:val="215868" w:themeColor="accent5" w:themeShade="80"/>
                                <w:sz w:val="36"/>
                                <w:szCs w:val="36"/>
                                <w:lang w:val="en-US"/>
                              </w:rPr>
                              <w:t>Safeguarding</w:t>
                            </w:r>
                            <w:r w:rsidR="00697408" w:rsidRPr="00985F07">
                              <w:rPr>
                                <w:rFonts w:ascii="Aptos" w:hAnsi="Aptos"/>
                                <w:b/>
                                <w:bCs/>
                                <w:color w:val="31849B" w:themeColor="accent5" w:themeShade="BF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Pr="00985F07">
                              <w:rPr>
                                <w:rFonts w:ascii="Aptos" w:hAnsi="Aptos"/>
                                <w:b/>
                                <w:bCs/>
                                <w:color w:val="31849B" w:themeColor="accent5" w:themeShade="BF"/>
                                <w:sz w:val="36"/>
                                <w:szCs w:val="36"/>
                                <w:lang w:val="en-US"/>
                              </w:rPr>
                              <w:t>Adults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AD8B0" id="_x0000_s1028" type="#_x0000_t202" style="position:absolute;margin-left:143.25pt;margin-top:.45pt;width:304.5pt;height:27.75pt;z-index:2516362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" stroked="f">
                <v:textbox>
                  <w:txbxContent>
                    <w:p w14:paraId="538D5345" w14:textId="40B079C4" w:rsidR="007323AD" w:rsidRPr="00985F07" w:rsidRDefault="00617C3F" w:rsidP="00985F07">
                      <w:pPr>
                        <w:jc w:val="center"/>
                        <w:rPr>
                          <w:rFonts w:ascii="Aptos" w:hAnsi="Aptos"/>
                          <w:b/>
                          <w:bCs/>
                          <w:color w:val="31849B" w:themeColor="accent5" w:themeShade="BF"/>
                          <w:sz w:val="36"/>
                          <w:szCs w:val="36"/>
                        </w:rPr>
                      </w:pPr>
                      <w:r w:rsidRPr="00985F07">
                        <w:rPr>
                          <w:rFonts w:ascii="Aptos" w:hAnsi="Aptos"/>
                          <w:b/>
                          <w:bCs/>
                          <w:color w:val="215868" w:themeColor="accent5" w:themeShade="80"/>
                          <w:sz w:val="36"/>
                          <w:szCs w:val="36"/>
                          <w:lang w:val="en-US"/>
                        </w:rPr>
                        <w:t>Safeguarding</w:t>
                      </w:r>
                      <w:r w:rsidR="00697408" w:rsidRPr="00985F07">
                        <w:rPr>
                          <w:rFonts w:ascii="Aptos" w:hAnsi="Aptos"/>
                          <w:b/>
                          <w:bCs/>
                          <w:color w:val="31849B" w:themeColor="accent5" w:themeShade="BF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 w:rsidRPr="00985F07">
                        <w:rPr>
                          <w:rFonts w:ascii="Aptos" w:hAnsi="Aptos"/>
                          <w:b/>
                          <w:bCs/>
                          <w:color w:val="31849B" w:themeColor="accent5" w:themeShade="BF"/>
                          <w:sz w:val="36"/>
                          <w:szCs w:val="36"/>
                          <w:lang w:val="en-US"/>
                        </w:rPr>
                        <w:t>Adults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697408">
        <w:rPr>
          <w:rFonts w:asciiTheme="majorHAnsi" w:hAnsiTheme="majorHAnsi" w:cstheme="majorHAnsi"/>
          <w:noProof/>
          <w:color w:val="BFBFBF" w:themeColor="background1" w:themeShade="BF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039168" behindDoc="0" locked="0" layoutInCell="1" allowOverlap="1" wp14:anchorId="76C2F26F" wp14:editId="64267FF4">
                <wp:simplePos x="0" y="0"/>
                <wp:positionH relativeFrom="column">
                  <wp:posOffset>4381500</wp:posOffset>
                </wp:positionH>
                <wp:positionV relativeFrom="paragraph">
                  <wp:posOffset>81915</wp:posOffset>
                </wp:positionV>
                <wp:extent cx="1847215" cy="800100"/>
                <wp:effectExtent l="0" t="0" r="19685" b="19050"/>
                <wp:wrapSquare wrapText="bothSides"/>
                <wp:docPr id="1793686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21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6F862" w14:textId="6B9DB6DA" w:rsidR="00697408" w:rsidRPr="00697408" w:rsidRDefault="004A2A36" w:rsidP="00CA7EDB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6E160A">
                              <w:rPr>
                                <w:rFonts w:eastAsia="Times New Roman"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C7CB804" wp14:editId="2D9C3759">
                                  <wp:extent cx="1571914" cy="666750"/>
                                  <wp:effectExtent l="0" t="0" r="9525" b="0"/>
                                  <wp:docPr id="174378192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953" cy="6951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F16C2FD" w14:textId="2D9AD4EE" w:rsidR="004A2A36" w:rsidRPr="004A2A36" w:rsidRDefault="004A2A36" w:rsidP="004A2A36">
                            <w:pPr>
                              <w:rPr>
                                <w:rFonts w:eastAsia="Times New Roman"/>
                                <w:lang w:eastAsia="en-GB"/>
                              </w:rPr>
                            </w:pPr>
                          </w:p>
                          <w:p w14:paraId="2D7C0C0D" w14:textId="1831662B" w:rsidR="00697408" w:rsidRDefault="00697408"/>
                          <w:p w14:paraId="5EA4C9A9" w14:textId="77777777" w:rsidR="00697408" w:rsidRDefault="00697408"/>
                          <w:p w14:paraId="11467B06" w14:textId="77777777" w:rsidR="00697408" w:rsidRDefault="006974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2F26F" id="_x0000_s1029" type="#_x0000_t202" style="position:absolute;margin-left:345pt;margin-top:6.45pt;width:145.45pt;height:63pt;z-index:252039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" strokecolor="white [3212]">
                <v:textbox>
                  <w:txbxContent>
                    <w:p w14:paraId="2A16F862" w14:textId="6B9DB6DA" w:rsidR="00697408" w:rsidRPr="00697408" w:rsidRDefault="004A2A36" w:rsidP="00CA7EDB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 w:rsidRPr="006E160A">
                        <w:rPr>
                          <w:rFonts w:eastAsia="Times New Roman"/>
                          <w:noProof/>
                          <w:lang w:eastAsia="en-GB"/>
                        </w:rPr>
                        <w:drawing>
                          <wp:inline distT="0" distB="0" distL="0" distR="0" wp14:anchorId="1C7CB804" wp14:editId="2D9C3759">
                            <wp:extent cx="1571914" cy="666750"/>
                            <wp:effectExtent l="0" t="0" r="9525" b="0"/>
                            <wp:docPr id="174378192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8953" cy="6951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F16C2FD" w14:textId="2D9AD4EE" w:rsidR="004A2A36" w:rsidRPr="004A2A36" w:rsidRDefault="004A2A36" w:rsidP="004A2A36">
                      <w:pPr>
                        <w:rPr>
                          <w:rFonts w:eastAsia="Times New Roman"/>
                          <w:lang w:eastAsia="en-GB"/>
                        </w:rPr>
                      </w:pPr>
                    </w:p>
                    <w:p w14:paraId="2D7C0C0D" w14:textId="1831662B" w:rsidR="00697408" w:rsidRDefault="00697408"/>
                    <w:p w14:paraId="5EA4C9A9" w14:textId="77777777" w:rsidR="00697408" w:rsidRDefault="00697408"/>
                    <w:p w14:paraId="11467B06" w14:textId="77777777" w:rsidR="00697408" w:rsidRDefault="00697408"/>
                  </w:txbxContent>
                </v:textbox>
                <w10:wrap type="square"/>
              </v:shape>
            </w:pict>
          </mc:Fallback>
        </mc:AlternateContent>
      </w:r>
    </w:p>
    <w:p w14:paraId="1B7C93E9" w14:textId="44AA918E" w:rsidR="00D97DEA" w:rsidRPr="00D97DEA" w:rsidRDefault="00C12663" w:rsidP="00D97DEA">
      <w:pPr>
        <w:tabs>
          <w:tab w:val="left" w:pos="2940"/>
        </w:tabs>
      </w:pPr>
      <w:r>
        <w:rPr>
          <w:noProof/>
          <w:sz w:val="60"/>
          <w:szCs w:val="60"/>
          <w:lang w:eastAsia="en-GB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7E966DC9" wp14:editId="0CB4BC6F">
                <wp:simplePos x="0" y="0"/>
                <wp:positionH relativeFrom="column">
                  <wp:posOffset>3838575</wp:posOffset>
                </wp:positionH>
                <wp:positionV relativeFrom="paragraph">
                  <wp:posOffset>5526405</wp:posOffset>
                </wp:positionV>
                <wp:extent cx="2305050" cy="4486275"/>
                <wp:effectExtent l="76200" t="57150" r="76200" b="104775"/>
                <wp:wrapNone/>
                <wp:docPr id="201589234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4486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50E3BF" w14:textId="77777777" w:rsidR="009D128D" w:rsidRPr="009D128D" w:rsidRDefault="009D128D" w:rsidP="00C12663">
                            <w:pPr>
                              <w:spacing w:after="160" w:line="278" w:lineRule="auto"/>
                              <w:jc w:val="center"/>
                              <w:rPr>
                                <w:rFonts w:ascii="Aptos Display" w:hAnsi="Aptos Display"/>
                                <w:b/>
                                <w:bCs/>
                              </w:rPr>
                            </w:pPr>
                            <w:r w:rsidRPr="009D128D">
                              <w:rPr>
                                <w:rFonts w:ascii="Aptos Display" w:hAnsi="Aptos Display"/>
                                <w:b/>
                                <w:bCs/>
                              </w:rPr>
                              <w:t>Campaign Highlights</w:t>
                            </w:r>
                          </w:p>
                          <w:p w14:paraId="513DBBED" w14:textId="77777777" w:rsidR="009D128D" w:rsidRPr="009D128D" w:rsidRDefault="009D128D" w:rsidP="009D128D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</w:rPr>
                            </w:pPr>
                            <w:r w:rsidRPr="009D128D">
                              <w:rPr>
                                <w:rFonts w:ascii="Aptos Display" w:hAnsi="Aptos Display"/>
                              </w:rPr>
                              <w:t>Throughout the week TSAB will be promoting:</w:t>
                            </w:r>
                          </w:p>
                          <w:p w14:paraId="485F4D04" w14:textId="77777777" w:rsidR="009D128D" w:rsidRPr="009D128D" w:rsidRDefault="009D128D" w:rsidP="009D128D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</w:rPr>
                            </w:pPr>
                            <w:r w:rsidRPr="009D128D"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 w:rsidRPr="009D128D">
                              <w:rPr>
                                <w:rFonts w:ascii="Aptos Display" w:hAnsi="Aptos Display"/>
                              </w:rPr>
                              <w:t xml:space="preserve"> A new Decision Support Guidance (DSG) resource for professionals</w:t>
                            </w:r>
                          </w:p>
                          <w:p w14:paraId="0B1A5BBD" w14:textId="77777777" w:rsidR="009D128D" w:rsidRPr="009D128D" w:rsidRDefault="009D128D" w:rsidP="009D128D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</w:rPr>
                            </w:pPr>
                            <w:r w:rsidRPr="009D128D"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 w:rsidRPr="009D128D">
                              <w:rPr>
                                <w:rFonts w:ascii="Aptos Display" w:hAnsi="Aptos Display"/>
                              </w:rPr>
                              <w:t xml:space="preserve"> A safeguarding awareness animation</w:t>
                            </w:r>
                          </w:p>
                          <w:p w14:paraId="0D3E0781" w14:textId="77777777" w:rsidR="009D128D" w:rsidRPr="009D128D" w:rsidRDefault="009D128D" w:rsidP="009D128D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</w:rPr>
                            </w:pPr>
                            <w:r w:rsidRPr="009D128D"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 w:rsidRPr="009D128D">
                              <w:rPr>
                                <w:rFonts w:ascii="Aptos Display" w:hAnsi="Aptos Display"/>
                              </w:rPr>
                              <w:t xml:space="preserve"> Safeguarding workshops and webinars</w:t>
                            </w:r>
                          </w:p>
                          <w:p w14:paraId="1FB288ED" w14:textId="77777777" w:rsidR="009D128D" w:rsidRPr="009D128D" w:rsidRDefault="009D128D" w:rsidP="009D128D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</w:rPr>
                            </w:pPr>
                            <w:r w:rsidRPr="009D128D"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 w:rsidRPr="009D128D">
                              <w:rPr>
                                <w:rFonts w:ascii="Aptos Display" w:hAnsi="Aptos Display"/>
                              </w:rPr>
                              <w:t xml:space="preserve"> Awareness-raising posters and promotional resources</w:t>
                            </w:r>
                          </w:p>
                          <w:p w14:paraId="1F3BB442" w14:textId="77777777" w:rsidR="009D128D" w:rsidRPr="009D128D" w:rsidRDefault="009D128D" w:rsidP="009D128D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</w:rPr>
                            </w:pPr>
                            <w:r w:rsidRPr="009D128D"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 w:rsidRPr="009D128D">
                              <w:rPr>
                                <w:rFonts w:ascii="Aptos Display" w:hAnsi="Aptos Display"/>
                              </w:rPr>
                              <w:t xml:space="preserve"> Special safeguarding communications and social media messages throughout the week </w:t>
                            </w:r>
                          </w:p>
                          <w:p w14:paraId="4650ED38" w14:textId="77777777" w:rsidR="00F3670D" w:rsidRDefault="00F3670D" w:rsidP="00F367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66DC9" id="Text Box 31" o:spid="_x0000_s1030" type="#_x0000_t202" style="position:absolute;margin-left:302.25pt;margin-top:435.15pt;width:181.5pt;height:353.2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" fillcolor="#4bacc6 [3208]" strokecolor="white [3201]" strokeweight="3pt">
                <v:shadow on="t" color="black" opacity="24903f" origin=",.5" offset="0,.55556mm"/>
                <v:textbox>
                  <w:txbxContent>
                    <w:p w14:paraId="0350E3BF" w14:textId="77777777" w:rsidR="009D128D" w:rsidRPr="009D128D" w:rsidRDefault="009D128D" w:rsidP="00C12663">
                      <w:pPr>
                        <w:spacing w:after="160" w:line="278" w:lineRule="auto"/>
                        <w:jc w:val="center"/>
                        <w:rPr>
                          <w:rFonts w:ascii="Aptos Display" w:hAnsi="Aptos Display"/>
                          <w:b/>
                          <w:bCs/>
                        </w:rPr>
                      </w:pPr>
                      <w:r w:rsidRPr="009D128D">
                        <w:rPr>
                          <w:rFonts w:ascii="Aptos Display" w:hAnsi="Aptos Display"/>
                          <w:b/>
                          <w:bCs/>
                        </w:rPr>
                        <w:t>Campaign Highlights</w:t>
                      </w:r>
                    </w:p>
                    <w:p w14:paraId="513DBBED" w14:textId="77777777" w:rsidR="009D128D" w:rsidRPr="009D128D" w:rsidRDefault="009D128D" w:rsidP="009D128D">
                      <w:pPr>
                        <w:spacing w:after="160" w:line="278" w:lineRule="auto"/>
                        <w:rPr>
                          <w:rFonts w:ascii="Aptos Display" w:hAnsi="Aptos Display"/>
                        </w:rPr>
                      </w:pPr>
                      <w:r w:rsidRPr="009D128D">
                        <w:rPr>
                          <w:rFonts w:ascii="Aptos Display" w:hAnsi="Aptos Display"/>
                        </w:rPr>
                        <w:t>Throughout the week TSAB will be promoting:</w:t>
                      </w:r>
                    </w:p>
                    <w:p w14:paraId="485F4D04" w14:textId="77777777" w:rsidR="009D128D" w:rsidRPr="009D128D" w:rsidRDefault="009D128D" w:rsidP="009D128D">
                      <w:pPr>
                        <w:spacing w:after="160" w:line="278" w:lineRule="auto"/>
                        <w:rPr>
                          <w:rFonts w:ascii="Aptos Display" w:hAnsi="Aptos Display"/>
                        </w:rPr>
                      </w:pPr>
                      <w:r w:rsidRPr="009D128D">
                        <w:rPr>
                          <w:rFonts w:ascii="Segoe UI Emoji" w:hAnsi="Segoe UI Emoji" w:cs="Segoe UI Emoji"/>
                        </w:rPr>
                        <w:t>✅</w:t>
                      </w:r>
                      <w:r w:rsidRPr="009D128D">
                        <w:rPr>
                          <w:rFonts w:ascii="Aptos Display" w:hAnsi="Aptos Display"/>
                        </w:rPr>
                        <w:t xml:space="preserve"> A new Decision Support Guidance (DSG) resource for professionals</w:t>
                      </w:r>
                    </w:p>
                    <w:p w14:paraId="0B1A5BBD" w14:textId="77777777" w:rsidR="009D128D" w:rsidRPr="009D128D" w:rsidRDefault="009D128D" w:rsidP="009D128D">
                      <w:pPr>
                        <w:spacing w:after="160" w:line="278" w:lineRule="auto"/>
                        <w:rPr>
                          <w:rFonts w:ascii="Aptos Display" w:hAnsi="Aptos Display"/>
                        </w:rPr>
                      </w:pPr>
                      <w:r w:rsidRPr="009D128D">
                        <w:rPr>
                          <w:rFonts w:ascii="Segoe UI Emoji" w:hAnsi="Segoe UI Emoji" w:cs="Segoe UI Emoji"/>
                        </w:rPr>
                        <w:t>✅</w:t>
                      </w:r>
                      <w:r w:rsidRPr="009D128D">
                        <w:rPr>
                          <w:rFonts w:ascii="Aptos Display" w:hAnsi="Aptos Display"/>
                        </w:rPr>
                        <w:t xml:space="preserve"> A safeguarding awareness animation</w:t>
                      </w:r>
                    </w:p>
                    <w:p w14:paraId="0D3E0781" w14:textId="77777777" w:rsidR="009D128D" w:rsidRPr="009D128D" w:rsidRDefault="009D128D" w:rsidP="009D128D">
                      <w:pPr>
                        <w:spacing w:after="160" w:line="278" w:lineRule="auto"/>
                        <w:rPr>
                          <w:rFonts w:ascii="Aptos Display" w:hAnsi="Aptos Display"/>
                        </w:rPr>
                      </w:pPr>
                      <w:r w:rsidRPr="009D128D">
                        <w:rPr>
                          <w:rFonts w:ascii="Segoe UI Emoji" w:hAnsi="Segoe UI Emoji" w:cs="Segoe UI Emoji"/>
                        </w:rPr>
                        <w:t>✅</w:t>
                      </w:r>
                      <w:r w:rsidRPr="009D128D">
                        <w:rPr>
                          <w:rFonts w:ascii="Aptos Display" w:hAnsi="Aptos Display"/>
                        </w:rPr>
                        <w:t xml:space="preserve"> Safeguarding workshops and webinars</w:t>
                      </w:r>
                    </w:p>
                    <w:p w14:paraId="1FB288ED" w14:textId="77777777" w:rsidR="009D128D" w:rsidRPr="009D128D" w:rsidRDefault="009D128D" w:rsidP="009D128D">
                      <w:pPr>
                        <w:spacing w:after="160" w:line="278" w:lineRule="auto"/>
                        <w:rPr>
                          <w:rFonts w:ascii="Aptos Display" w:hAnsi="Aptos Display"/>
                        </w:rPr>
                      </w:pPr>
                      <w:r w:rsidRPr="009D128D">
                        <w:rPr>
                          <w:rFonts w:ascii="Segoe UI Emoji" w:hAnsi="Segoe UI Emoji" w:cs="Segoe UI Emoji"/>
                        </w:rPr>
                        <w:t>✅</w:t>
                      </w:r>
                      <w:r w:rsidRPr="009D128D">
                        <w:rPr>
                          <w:rFonts w:ascii="Aptos Display" w:hAnsi="Aptos Display"/>
                        </w:rPr>
                        <w:t xml:space="preserve"> Awareness-raising posters and promotional resources</w:t>
                      </w:r>
                    </w:p>
                    <w:p w14:paraId="1F3BB442" w14:textId="77777777" w:rsidR="009D128D" w:rsidRPr="009D128D" w:rsidRDefault="009D128D" w:rsidP="009D128D">
                      <w:pPr>
                        <w:spacing w:after="160" w:line="278" w:lineRule="auto"/>
                        <w:rPr>
                          <w:rFonts w:ascii="Aptos Display" w:hAnsi="Aptos Display"/>
                        </w:rPr>
                      </w:pPr>
                      <w:r w:rsidRPr="009D128D">
                        <w:rPr>
                          <w:rFonts w:ascii="Segoe UI Emoji" w:hAnsi="Segoe UI Emoji" w:cs="Segoe UI Emoji"/>
                        </w:rPr>
                        <w:t>✅</w:t>
                      </w:r>
                      <w:r w:rsidRPr="009D128D">
                        <w:rPr>
                          <w:rFonts w:ascii="Aptos Display" w:hAnsi="Aptos Display"/>
                        </w:rPr>
                        <w:t xml:space="preserve"> Special safeguarding communications and social media messages throughout the week </w:t>
                      </w:r>
                    </w:p>
                    <w:p w14:paraId="4650ED38" w14:textId="77777777" w:rsidR="00F3670D" w:rsidRDefault="00F3670D" w:rsidP="00F3670D"/>
                  </w:txbxContent>
                </v:textbox>
              </v:shape>
            </w:pict>
          </mc:Fallback>
        </mc:AlternateContent>
      </w:r>
      <w:r w:rsidR="009D128D">
        <w:rPr>
          <w:noProof/>
          <w:sz w:val="60"/>
          <w:szCs w:val="60"/>
          <w:lang w:eastAsia="en-GB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1A17924A" wp14:editId="70BC91DF">
                <wp:simplePos x="0" y="0"/>
                <wp:positionH relativeFrom="column">
                  <wp:posOffset>-723900</wp:posOffset>
                </wp:positionH>
                <wp:positionV relativeFrom="paragraph">
                  <wp:posOffset>6212205</wp:posOffset>
                </wp:positionV>
                <wp:extent cx="4305300" cy="3743325"/>
                <wp:effectExtent l="0" t="0" r="0" b="9525"/>
                <wp:wrapNone/>
                <wp:docPr id="162339716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300" cy="374332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0D547C" w14:textId="77777777" w:rsidR="009D128D" w:rsidRPr="009D128D" w:rsidRDefault="009D128D" w:rsidP="009D128D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</w:pPr>
                            <w:r w:rsidRPr="009D128D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Safeguarding concerns can involve:</w:t>
                            </w:r>
                          </w:p>
                          <w:p w14:paraId="3BE0FE15" w14:textId="77777777" w:rsidR="009D128D" w:rsidRPr="009D128D" w:rsidRDefault="009D128D" w:rsidP="009D128D">
                            <w:pPr>
                              <w:numPr>
                                <w:ilvl w:val="0"/>
                                <w:numId w:val="36"/>
                              </w:num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</w:pPr>
                            <w:r w:rsidRPr="009D128D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Physical abuse</w:t>
                            </w:r>
                          </w:p>
                          <w:p w14:paraId="1F3CF40A" w14:textId="08979FFA" w:rsidR="009D128D" w:rsidRPr="009D128D" w:rsidRDefault="009D128D" w:rsidP="009D128D">
                            <w:pPr>
                              <w:numPr>
                                <w:ilvl w:val="0"/>
                                <w:numId w:val="36"/>
                              </w:num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</w:pPr>
                            <w:r w:rsidRPr="009D128D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Psychological or emotional abuse</w:t>
                            </w:r>
                          </w:p>
                          <w:p w14:paraId="006AE4D3" w14:textId="77777777" w:rsidR="009D128D" w:rsidRPr="009D128D" w:rsidRDefault="009D128D" w:rsidP="009D128D">
                            <w:pPr>
                              <w:numPr>
                                <w:ilvl w:val="0"/>
                                <w:numId w:val="36"/>
                              </w:num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</w:pPr>
                            <w:r w:rsidRPr="009D128D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Financial abuse</w:t>
                            </w:r>
                          </w:p>
                          <w:p w14:paraId="1FD9272E" w14:textId="77777777" w:rsidR="009D128D" w:rsidRPr="009D128D" w:rsidRDefault="009D128D" w:rsidP="009D128D">
                            <w:pPr>
                              <w:numPr>
                                <w:ilvl w:val="0"/>
                                <w:numId w:val="36"/>
                              </w:num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</w:pPr>
                            <w:r w:rsidRPr="009D128D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Neglect and acts of omission</w:t>
                            </w:r>
                          </w:p>
                          <w:p w14:paraId="68C0CFD9" w14:textId="77777777" w:rsidR="009D128D" w:rsidRPr="009D128D" w:rsidRDefault="009D128D" w:rsidP="009D128D">
                            <w:pPr>
                              <w:numPr>
                                <w:ilvl w:val="0"/>
                                <w:numId w:val="36"/>
                              </w:num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</w:pPr>
                            <w:r w:rsidRPr="009D128D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Domestic abuse</w:t>
                            </w:r>
                          </w:p>
                          <w:p w14:paraId="47F2AFC1" w14:textId="77777777" w:rsidR="009D128D" w:rsidRPr="009D128D" w:rsidRDefault="009D128D" w:rsidP="009D128D">
                            <w:pPr>
                              <w:numPr>
                                <w:ilvl w:val="0"/>
                                <w:numId w:val="36"/>
                              </w:num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</w:pPr>
                            <w:r w:rsidRPr="009D128D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Sexual abuse</w:t>
                            </w:r>
                          </w:p>
                          <w:p w14:paraId="444D6145" w14:textId="77777777" w:rsidR="009D128D" w:rsidRPr="009D128D" w:rsidRDefault="009D128D" w:rsidP="009D128D">
                            <w:pPr>
                              <w:numPr>
                                <w:ilvl w:val="0"/>
                                <w:numId w:val="36"/>
                              </w:num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</w:pPr>
                            <w:r w:rsidRPr="009D128D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Discriminatory abuse</w:t>
                            </w:r>
                          </w:p>
                          <w:p w14:paraId="67996BF5" w14:textId="77777777" w:rsidR="009D128D" w:rsidRPr="009D128D" w:rsidRDefault="009D128D" w:rsidP="009D128D">
                            <w:pPr>
                              <w:numPr>
                                <w:ilvl w:val="0"/>
                                <w:numId w:val="36"/>
                              </w:num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</w:pPr>
                            <w:r w:rsidRPr="009D128D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Organisational abuse</w:t>
                            </w:r>
                          </w:p>
                          <w:p w14:paraId="03CF7252" w14:textId="77777777" w:rsidR="009D128D" w:rsidRPr="009D128D" w:rsidRDefault="009D128D" w:rsidP="009D128D">
                            <w:pPr>
                              <w:numPr>
                                <w:ilvl w:val="0"/>
                                <w:numId w:val="36"/>
                              </w:num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</w:pPr>
                            <w:r w:rsidRPr="009D128D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Self-neglect</w:t>
                            </w:r>
                          </w:p>
                          <w:p w14:paraId="7E4E7F31" w14:textId="77777777" w:rsidR="009D128D" w:rsidRPr="009D128D" w:rsidRDefault="009D128D" w:rsidP="009D128D">
                            <w:pPr>
                              <w:numPr>
                                <w:ilvl w:val="0"/>
                                <w:numId w:val="36"/>
                              </w:num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</w:pPr>
                            <w:r w:rsidRPr="009D128D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Modern slavery and exploitation</w:t>
                            </w:r>
                          </w:p>
                          <w:p w14:paraId="247269B2" w14:textId="77777777" w:rsidR="009D128D" w:rsidRPr="009D128D" w:rsidRDefault="009D128D" w:rsidP="009D128D">
                            <w:pPr>
                              <w:spacing w:after="160" w:line="278" w:lineRule="auto"/>
                              <w:rPr>
                                <w:color w:val="FFFFFF" w:themeColor="background1"/>
                              </w:rPr>
                            </w:pPr>
                            <w:r w:rsidRPr="009D128D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If something doesn't feel right, seek advice or report your concerns.</w:t>
                            </w:r>
                          </w:p>
                          <w:p w14:paraId="544DA4E9" w14:textId="77777777" w:rsidR="009D128D" w:rsidRPr="009D128D" w:rsidRDefault="00137FB4" w:rsidP="009D128D">
                            <w:pPr>
                              <w:spacing w:after="160" w:line="278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pict w14:anchorId="3D90FD34">
                                <v:rect id="_x0000_i1027" style="width:0;height:1.5pt" o:hralign="center" o:hrstd="t" o:hr="t" fillcolor="#a0a0a0" stroked="f"/>
                              </w:pict>
                            </w:r>
                          </w:p>
                          <w:p w14:paraId="6300D008" w14:textId="77777777" w:rsidR="009D128D" w:rsidRPr="009D128D" w:rsidRDefault="009D128D" w:rsidP="009D128D">
                            <w:pPr>
                              <w:numPr>
                                <w:ilvl w:val="0"/>
                                <w:numId w:val="36"/>
                              </w:numPr>
                              <w:spacing w:after="160" w:line="278" w:lineRule="auto"/>
                              <w:rPr>
                                <w:color w:val="FFFFFF" w:themeColor="background1"/>
                              </w:rPr>
                            </w:pPr>
                          </w:p>
                          <w:p w14:paraId="4CBBB6F2" w14:textId="77777777" w:rsidR="009D128D" w:rsidRPr="009D128D" w:rsidRDefault="009D128D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7924A" id="Text Box 36" o:spid="_x0000_s1031" type="#_x0000_t202" style="position:absolute;margin-left:-57pt;margin-top:489.15pt;width:339pt;height:294.7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" fillcolor="#4bacc6 [3208]" stroked="f">
                <v:textbox>
                  <w:txbxContent>
                    <w:p w14:paraId="7E0D547C" w14:textId="77777777" w:rsidR="009D128D" w:rsidRPr="009D128D" w:rsidRDefault="009D128D" w:rsidP="009D128D">
                      <w:p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</w:rPr>
                      </w:pPr>
                      <w:r w:rsidRPr="009D128D">
                        <w:rPr>
                          <w:rFonts w:ascii="Aptos Display" w:hAnsi="Aptos Display"/>
                          <w:color w:val="FFFFFF" w:themeColor="background1"/>
                        </w:rPr>
                        <w:t>Safeguarding concerns can involve:</w:t>
                      </w:r>
                    </w:p>
                    <w:p w14:paraId="3BE0FE15" w14:textId="77777777" w:rsidR="009D128D" w:rsidRPr="009D128D" w:rsidRDefault="009D128D" w:rsidP="009D128D">
                      <w:pPr>
                        <w:numPr>
                          <w:ilvl w:val="0"/>
                          <w:numId w:val="36"/>
                        </w:num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</w:rPr>
                      </w:pPr>
                      <w:r w:rsidRPr="009D128D">
                        <w:rPr>
                          <w:rFonts w:ascii="Aptos Display" w:hAnsi="Aptos Display"/>
                          <w:color w:val="FFFFFF" w:themeColor="background1"/>
                        </w:rPr>
                        <w:t>Physical abuse</w:t>
                      </w:r>
                    </w:p>
                    <w:p w14:paraId="1F3CF40A" w14:textId="08979FFA" w:rsidR="009D128D" w:rsidRPr="009D128D" w:rsidRDefault="009D128D" w:rsidP="009D128D">
                      <w:pPr>
                        <w:numPr>
                          <w:ilvl w:val="0"/>
                          <w:numId w:val="36"/>
                        </w:num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</w:rPr>
                      </w:pPr>
                      <w:r w:rsidRPr="009D128D">
                        <w:rPr>
                          <w:rFonts w:ascii="Aptos Display" w:hAnsi="Aptos Display"/>
                          <w:color w:val="FFFFFF" w:themeColor="background1"/>
                        </w:rPr>
                        <w:t>Psychological or emotional abuse</w:t>
                      </w:r>
                    </w:p>
                    <w:p w14:paraId="006AE4D3" w14:textId="77777777" w:rsidR="009D128D" w:rsidRPr="009D128D" w:rsidRDefault="009D128D" w:rsidP="009D128D">
                      <w:pPr>
                        <w:numPr>
                          <w:ilvl w:val="0"/>
                          <w:numId w:val="36"/>
                        </w:num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</w:rPr>
                      </w:pPr>
                      <w:r w:rsidRPr="009D128D">
                        <w:rPr>
                          <w:rFonts w:ascii="Aptos Display" w:hAnsi="Aptos Display"/>
                          <w:color w:val="FFFFFF" w:themeColor="background1"/>
                        </w:rPr>
                        <w:t>Financial abuse</w:t>
                      </w:r>
                    </w:p>
                    <w:p w14:paraId="1FD9272E" w14:textId="77777777" w:rsidR="009D128D" w:rsidRPr="009D128D" w:rsidRDefault="009D128D" w:rsidP="009D128D">
                      <w:pPr>
                        <w:numPr>
                          <w:ilvl w:val="0"/>
                          <w:numId w:val="36"/>
                        </w:num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</w:rPr>
                      </w:pPr>
                      <w:r w:rsidRPr="009D128D">
                        <w:rPr>
                          <w:rFonts w:ascii="Aptos Display" w:hAnsi="Aptos Display"/>
                          <w:color w:val="FFFFFF" w:themeColor="background1"/>
                        </w:rPr>
                        <w:t>Neglect and acts of omission</w:t>
                      </w:r>
                    </w:p>
                    <w:p w14:paraId="68C0CFD9" w14:textId="77777777" w:rsidR="009D128D" w:rsidRPr="009D128D" w:rsidRDefault="009D128D" w:rsidP="009D128D">
                      <w:pPr>
                        <w:numPr>
                          <w:ilvl w:val="0"/>
                          <w:numId w:val="36"/>
                        </w:num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</w:rPr>
                      </w:pPr>
                      <w:r w:rsidRPr="009D128D">
                        <w:rPr>
                          <w:rFonts w:ascii="Aptos Display" w:hAnsi="Aptos Display"/>
                          <w:color w:val="FFFFFF" w:themeColor="background1"/>
                        </w:rPr>
                        <w:t>Domestic abuse</w:t>
                      </w:r>
                    </w:p>
                    <w:p w14:paraId="47F2AFC1" w14:textId="77777777" w:rsidR="009D128D" w:rsidRPr="009D128D" w:rsidRDefault="009D128D" w:rsidP="009D128D">
                      <w:pPr>
                        <w:numPr>
                          <w:ilvl w:val="0"/>
                          <w:numId w:val="36"/>
                        </w:num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</w:rPr>
                      </w:pPr>
                      <w:r w:rsidRPr="009D128D">
                        <w:rPr>
                          <w:rFonts w:ascii="Aptos Display" w:hAnsi="Aptos Display"/>
                          <w:color w:val="FFFFFF" w:themeColor="background1"/>
                        </w:rPr>
                        <w:t>Sexual abuse</w:t>
                      </w:r>
                    </w:p>
                    <w:p w14:paraId="444D6145" w14:textId="77777777" w:rsidR="009D128D" w:rsidRPr="009D128D" w:rsidRDefault="009D128D" w:rsidP="009D128D">
                      <w:pPr>
                        <w:numPr>
                          <w:ilvl w:val="0"/>
                          <w:numId w:val="36"/>
                        </w:num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</w:rPr>
                      </w:pPr>
                      <w:r w:rsidRPr="009D128D">
                        <w:rPr>
                          <w:rFonts w:ascii="Aptos Display" w:hAnsi="Aptos Display"/>
                          <w:color w:val="FFFFFF" w:themeColor="background1"/>
                        </w:rPr>
                        <w:t>Discriminatory abuse</w:t>
                      </w:r>
                    </w:p>
                    <w:p w14:paraId="67996BF5" w14:textId="77777777" w:rsidR="009D128D" w:rsidRPr="009D128D" w:rsidRDefault="009D128D" w:rsidP="009D128D">
                      <w:pPr>
                        <w:numPr>
                          <w:ilvl w:val="0"/>
                          <w:numId w:val="36"/>
                        </w:num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</w:rPr>
                      </w:pPr>
                      <w:r w:rsidRPr="009D128D">
                        <w:rPr>
                          <w:rFonts w:ascii="Aptos Display" w:hAnsi="Aptos Display"/>
                          <w:color w:val="FFFFFF" w:themeColor="background1"/>
                        </w:rPr>
                        <w:t>Organisational abuse</w:t>
                      </w:r>
                    </w:p>
                    <w:p w14:paraId="03CF7252" w14:textId="77777777" w:rsidR="009D128D" w:rsidRPr="009D128D" w:rsidRDefault="009D128D" w:rsidP="009D128D">
                      <w:pPr>
                        <w:numPr>
                          <w:ilvl w:val="0"/>
                          <w:numId w:val="36"/>
                        </w:num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</w:rPr>
                      </w:pPr>
                      <w:r w:rsidRPr="009D128D">
                        <w:rPr>
                          <w:rFonts w:ascii="Aptos Display" w:hAnsi="Aptos Display"/>
                          <w:color w:val="FFFFFF" w:themeColor="background1"/>
                        </w:rPr>
                        <w:t>Self-neglect</w:t>
                      </w:r>
                    </w:p>
                    <w:p w14:paraId="7E4E7F31" w14:textId="77777777" w:rsidR="009D128D" w:rsidRPr="009D128D" w:rsidRDefault="009D128D" w:rsidP="009D128D">
                      <w:pPr>
                        <w:numPr>
                          <w:ilvl w:val="0"/>
                          <w:numId w:val="36"/>
                        </w:num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</w:rPr>
                      </w:pPr>
                      <w:r w:rsidRPr="009D128D">
                        <w:rPr>
                          <w:rFonts w:ascii="Aptos Display" w:hAnsi="Aptos Display"/>
                          <w:color w:val="FFFFFF" w:themeColor="background1"/>
                        </w:rPr>
                        <w:t>Modern slavery and exploitation</w:t>
                      </w:r>
                    </w:p>
                    <w:p w14:paraId="247269B2" w14:textId="77777777" w:rsidR="009D128D" w:rsidRPr="009D128D" w:rsidRDefault="009D128D" w:rsidP="009D128D">
                      <w:pPr>
                        <w:spacing w:after="160" w:line="278" w:lineRule="auto"/>
                        <w:rPr>
                          <w:color w:val="FFFFFF" w:themeColor="background1"/>
                        </w:rPr>
                      </w:pPr>
                      <w:r w:rsidRPr="009D128D">
                        <w:rPr>
                          <w:rFonts w:ascii="Aptos Display" w:hAnsi="Aptos Display"/>
                          <w:color w:val="FFFFFF" w:themeColor="background1"/>
                        </w:rPr>
                        <w:t>If something doesn't feel right, seek advice or report your concerns.</w:t>
                      </w:r>
                    </w:p>
                    <w:p w14:paraId="544DA4E9" w14:textId="77777777" w:rsidR="009D128D" w:rsidRPr="009D128D" w:rsidRDefault="00137FB4" w:rsidP="009D128D">
                      <w:pPr>
                        <w:spacing w:after="160" w:line="278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pict w14:anchorId="3D90FD34">
                          <v:rect id="_x0000_i1027" style="width:0;height:1.5pt" o:hralign="center" o:hrstd="t" o:hr="t" fillcolor="#a0a0a0" stroked="f"/>
                        </w:pict>
                      </w:r>
                    </w:p>
                    <w:p w14:paraId="6300D008" w14:textId="77777777" w:rsidR="009D128D" w:rsidRPr="009D128D" w:rsidRDefault="009D128D" w:rsidP="009D128D">
                      <w:pPr>
                        <w:numPr>
                          <w:ilvl w:val="0"/>
                          <w:numId w:val="36"/>
                        </w:numPr>
                        <w:spacing w:after="160" w:line="278" w:lineRule="auto"/>
                        <w:rPr>
                          <w:color w:val="FFFFFF" w:themeColor="background1"/>
                        </w:rPr>
                      </w:pPr>
                    </w:p>
                    <w:p w14:paraId="4CBBB6F2" w14:textId="77777777" w:rsidR="009D128D" w:rsidRPr="009D128D" w:rsidRDefault="009D128D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128D">
        <w:rPr>
          <w:noProof/>
          <w:sz w:val="60"/>
          <w:szCs w:val="60"/>
          <w:lang w:eastAsia="en-GB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46146DAC" wp14:editId="036674FC">
                <wp:simplePos x="0" y="0"/>
                <wp:positionH relativeFrom="column">
                  <wp:posOffset>952500</wp:posOffset>
                </wp:positionH>
                <wp:positionV relativeFrom="paragraph">
                  <wp:posOffset>5716905</wp:posOffset>
                </wp:positionV>
                <wp:extent cx="2571750" cy="419100"/>
                <wp:effectExtent l="57150" t="19050" r="76200" b="95250"/>
                <wp:wrapNone/>
                <wp:docPr id="1091471619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419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CE7D8D" w14:textId="608DBE0D" w:rsidR="009D128D" w:rsidRPr="009D128D" w:rsidRDefault="009D128D">
                            <w:pPr>
                              <w:rPr>
                                <w:rFonts w:ascii="Aptos Display" w:hAnsi="Aptos Display"/>
                                <w:sz w:val="48"/>
                                <w:szCs w:val="48"/>
                              </w:rPr>
                            </w:pPr>
                            <w:r w:rsidRPr="009D128D">
                              <w:rPr>
                                <w:rFonts w:ascii="Aptos Display" w:hAnsi="Aptos Display"/>
                                <w:b/>
                                <w:bCs/>
                                <w:sz w:val="48"/>
                                <w:szCs w:val="48"/>
                              </w:rPr>
                              <w:t>Out For</w:t>
                            </w:r>
                            <w:r>
                              <w:rPr>
                                <w:rFonts w:ascii="Aptos Display" w:hAnsi="Aptos Display"/>
                                <w:sz w:val="48"/>
                                <w:szCs w:val="48"/>
                              </w:rPr>
                              <w:t>…</w:t>
                            </w:r>
                            <w:r w:rsidR="00C12663">
                              <w:rPr>
                                <w:rFonts w:ascii="Aptos Display" w:hAnsi="Aptos Display"/>
                                <w:sz w:val="48"/>
                                <w:szCs w:val="48"/>
                              </w:rPr>
                              <w:t>…...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46DAC" id="Text Box 35" o:spid="_x0000_s1032" type="#_x0000_t202" style="position:absolute;margin-left:75pt;margin-top:450.15pt;width:202.5pt;height:33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" fillcolor="#4bacc6 [3208]" strokecolor="#40a7c2 [3048]">
                <v:fill color2="#a5d5e2 [1624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0CE7D8D" w14:textId="608DBE0D" w:rsidR="009D128D" w:rsidRPr="009D128D" w:rsidRDefault="009D128D">
                      <w:pPr>
                        <w:rPr>
                          <w:rFonts w:ascii="Aptos Display" w:hAnsi="Aptos Display"/>
                          <w:sz w:val="48"/>
                          <w:szCs w:val="48"/>
                        </w:rPr>
                      </w:pPr>
                      <w:r w:rsidRPr="009D128D">
                        <w:rPr>
                          <w:rFonts w:ascii="Aptos Display" w:hAnsi="Aptos Display"/>
                          <w:b/>
                          <w:bCs/>
                          <w:sz w:val="48"/>
                          <w:szCs w:val="48"/>
                        </w:rPr>
                        <w:t>Out For</w:t>
                      </w:r>
                      <w:r>
                        <w:rPr>
                          <w:rFonts w:ascii="Aptos Display" w:hAnsi="Aptos Display"/>
                          <w:sz w:val="48"/>
                          <w:szCs w:val="48"/>
                        </w:rPr>
                        <w:t>…</w:t>
                      </w:r>
                      <w:r w:rsidR="00C12663">
                        <w:rPr>
                          <w:rFonts w:ascii="Aptos Display" w:hAnsi="Aptos Display"/>
                          <w:sz w:val="48"/>
                          <w:szCs w:val="48"/>
                        </w:rPr>
                        <w:t>…...</w:t>
                      </w:r>
                    </w:p>
                  </w:txbxContent>
                </v:textbox>
              </v:shape>
            </w:pict>
          </mc:Fallback>
        </mc:AlternateContent>
      </w:r>
      <w:r w:rsidR="009D128D">
        <w:rPr>
          <w:noProof/>
          <w:sz w:val="60"/>
          <w:szCs w:val="60"/>
          <w:lang w:eastAsia="en-GB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4010F099" wp14:editId="255C0F71">
                <wp:simplePos x="0" y="0"/>
                <wp:positionH relativeFrom="margin">
                  <wp:posOffset>-752476</wp:posOffset>
                </wp:positionH>
                <wp:positionV relativeFrom="paragraph">
                  <wp:posOffset>5526405</wp:posOffset>
                </wp:positionV>
                <wp:extent cx="4429125" cy="4495800"/>
                <wp:effectExtent l="76200" t="57150" r="85725" b="95250"/>
                <wp:wrapNone/>
                <wp:docPr id="1800608983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9125" cy="4495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C1FF64" w14:textId="616FB0A6" w:rsidR="00F047B0" w:rsidRPr="00451428" w:rsidRDefault="009D128D" w:rsidP="00985F07">
                            <w:pPr>
                              <w:rPr>
                                <w:rFonts w:ascii="Aptos" w:hAnsi="Apto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D8A83C" wp14:editId="77D4C2C6">
                                  <wp:extent cx="1524001" cy="581025"/>
                                  <wp:effectExtent l="0" t="0" r="0" b="9525"/>
                                  <wp:docPr id="1182244785" name="Picture 1182244785" descr="Clip Art Loo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lip Art Loo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1377" cy="5838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6F5D38" w14:textId="77777777" w:rsidR="00F047B0" w:rsidRPr="004357F4" w:rsidRDefault="00F047B0" w:rsidP="00F047B0">
                            <w:pPr>
                              <w:tabs>
                                <w:tab w:val="left" w:pos="2512"/>
                              </w:tabs>
                              <w:rPr>
                                <w:rFonts w:ascii="Aptos Display" w:hAnsi="Aptos Display" w:cs="Arial"/>
                                <w:b/>
                                <w:color w:val="215868" w:themeColor="accent5" w:themeShade="80"/>
                                <w:sz w:val="16"/>
                                <w:szCs w:val="16"/>
                              </w:rPr>
                            </w:pPr>
                          </w:p>
                          <w:p w14:paraId="26B03F83" w14:textId="77777777" w:rsidR="00934B50" w:rsidRDefault="00934B50" w:rsidP="00F047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0F099" id="_x0000_s1033" type="#_x0000_t202" style="position:absolute;margin-left:-59.25pt;margin-top:435.15pt;width:348.75pt;height:354pt;z-index:252089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" fillcolor="#4bacc6 [3208]" strokecolor="white [3201]" strokeweight="3pt">
                <v:shadow on="t" color="black" opacity="24903f" origin=",.5" offset="0,.55556mm"/>
                <v:textbox>
                  <w:txbxContent>
                    <w:p w14:paraId="23C1FF64" w14:textId="616FB0A6" w:rsidR="00F047B0" w:rsidRPr="00451428" w:rsidRDefault="009D128D" w:rsidP="00985F07">
                      <w:pPr>
                        <w:rPr>
                          <w:rFonts w:ascii="Aptos" w:hAnsi="Apto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4D8A83C" wp14:editId="77D4C2C6">
                            <wp:extent cx="1524001" cy="581025"/>
                            <wp:effectExtent l="0" t="0" r="0" b="9525"/>
                            <wp:docPr id="1182244785" name="Picture 1182244785" descr="Clip Art Loo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lip Art Loo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31377" cy="5838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6F5D38" w14:textId="77777777" w:rsidR="00F047B0" w:rsidRPr="004357F4" w:rsidRDefault="00F047B0" w:rsidP="00F047B0">
                      <w:pPr>
                        <w:tabs>
                          <w:tab w:val="left" w:pos="2512"/>
                        </w:tabs>
                        <w:rPr>
                          <w:rFonts w:ascii="Aptos Display" w:hAnsi="Aptos Display" w:cs="Arial"/>
                          <w:b/>
                          <w:color w:val="215868" w:themeColor="accent5" w:themeShade="80"/>
                          <w:sz w:val="16"/>
                          <w:szCs w:val="16"/>
                        </w:rPr>
                      </w:pPr>
                    </w:p>
                    <w:p w14:paraId="26B03F83" w14:textId="77777777" w:rsidR="00934B50" w:rsidRDefault="00934B50" w:rsidP="00F047B0"/>
                  </w:txbxContent>
                </v:textbox>
                <w10:wrap anchorx="margin"/>
              </v:shape>
            </w:pict>
          </mc:Fallback>
        </mc:AlternateContent>
      </w:r>
      <w:r w:rsidR="00D97DEA">
        <w:tab/>
      </w:r>
    </w:p>
    <w:p w14:paraId="151B25FC" w14:textId="70DEB4AF" w:rsidR="005E1C00" w:rsidRPr="005E1C00" w:rsidRDefault="005E1C00" w:rsidP="008172B2"/>
    <w:p w14:paraId="027DF874" w14:textId="1703511D" w:rsidR="009205CB" w:rsidRDefault="004C0722" w:rsidP="00FC60D4">
      <w:r w:rsidRPr="00E3522E">
        <w:rPr>
          <w:noProof/>
          <w:sz w:val="60"/>
          <w:szCs w:val="60"/>
          <w:lang w:eastAsia="en-GB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443E5222" wp14:editId="423F740A">
                <wp:simplePos x="0" y="0"/>
                <wp:positionH relativeFrom="page">
                  <wp:posOffset>295275</wp:posOffset>
                </wp:positionH>
                <wp:positionV relativeFrom="page">
                  <wp:posOffset>1771650</wp:posOffset>
                </wp:positionV>
                <wp:extent cx="7038975" cy="4029075"/>
                <wp:effectExtent l="0" t="0" r="9525" b="9525"/>
                <wp:wrapSquare wrapText="bothSides"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8975" cy="40290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67000"/>
                              </a:schemeClr>
                            </a:gs>
                            <a:gs pos="48000">
                              <a:schemeClr val="accent5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E1284A" w14:textId="77777777" w:rsidR="00C02884" w:rsidRPr="002700C7" w:rsidRDefault="00C02884" w:rsidP="00985F07">
                            <w:pPr>
                              <w:spacing w:after="160" w:line="278" w:lineRule="auto"/>
                              <w:jc w:val="center"/>
                              <w:rPr>
                                <w:rFonts w:ascii="Aptos Display" w:hAnsi="Aptos Display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700C7">
                              <w:rPr>
                                <w:rFonts w:ascii="Aptos Display" w:hAnsi="Aptos Display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Safeguarding is everyone's business.</w:t>
                            </w:r>
                          </w:p>
                          <w:p w14:paraId="6F52123E" w14:textId="3A92BE2C" w:rsidR="00985F07" w:rsidRPr="002700C7" w:rsidRDefault="00C02884" w:rsidP="00C02884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700C7">
                              <w:rPr>
                                <w:rFonts w:ascii="Aptos Display" w:hAnsi="Aptos Display"/>
                                <w:color w:val="FFFFFF" w:themeColor="background1"/>
                                <w:sz w:val="28"/>
                                <w:szCs w:val="28"/>
                              </w:rPr>
                              <w:t>Hartlepool Borough Council is supporting the Teeswide Safeguarding Adults Board (TSAB) campaign</w:t>
                            </w:r>
                            <w:r w:rsidR="00985F07" w:rsidRPr="002700C7">
                              <w:rPr>
                                <w:rFonts w:ascii="Aptos Display" w:hAnsi="Aptos Display"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0AD37641" w14:textId="53E4104C" w:rsidR="00C02884" w:rsidRPr="00C02884" w:rsidRDefault="00C02884" w:rsidP="00C02884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</w:pPr>
                            <w:r w:rsidRPr="00C02884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</w:rPr>
                              <w:t>"A Spotlight on Identifying and Reporting Safeguarding Concerns"</w:t>
                            </w:r>
                            <w:r w:rsidRPr="00C02884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 xml:space="preserve"> from </w:t>
                            </w:r>
                            <w:r w:rsidRPr="00C02884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</w:rPr>
                              <w:t>21-25 September 2026</w:t>
                            </w:r>
                            <w:r w:rsidRPr="00C02884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 xml:space="preserve">. The campaign aims to raise awareness of safeguarding, help people recognise when an adult may be at risk of abuse or neglect, and promote confidence in reporting concerns. </w:t>
                            </w:r>
                          </w:p>
                          <w:p w14:paraId="6D6C4725" w14:textId="77777777" w:rsidR="00C02884" w:rsidRPr="002700C7" w:rsidRDefault="00C02884" w:rsidP="00C02884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700C7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Why Is This Important?</w:t>
                            </w:r>
                          </w:p>
                          <w:p w14:paraId="6DF244BC" w14:textId="77777777" w:rsidR="00C02884" w:rsidRPr="00C02884" w:rsidRDefault="00C02884" w:rsidP="00C02884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</w:pPr>
                            <w:r w:rsidRPr="00C02884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 xml:space="preserve">Many adults may experience abuse, neglect or exploitation and rely on professionals, volunteers, carers, family members and members of the public to recognise the signs and </w:t>
                            </w:r>
                            <w:proofErr w:type="gramStart"/>
                            <w:r w:rsidRPr="00C02884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take action</w:t>
                            </w:r>
                            <w:proofErr w:type="gramEnd"/>
                            <w:r w:rsidRPr="00C02884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.</w:t>
                            </w:r>
                          </w:p>
                          <w:p w14:paraId="0243C887" w14:textId="77777777" w:rsidR="00C02884" w:rsidRPr="00C02884" w:rsidRDefault="00C02884" w:rsidP="00C02884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</w:pPr>
                            <w:r w:rsidRPr="00C02884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Knowing what to look for and how to report a concern can make a significant difference to someone's safety, wellbeing and quality of life.</w:t>
                            </w:r>
                          </w:p>
                          <w:p w14:paraId="7D7089A1" w14:textId="77777777" w:rsidR="00C02884" w:rsidRPr="002700C7" w:rsidRDefault="00C02884" w:rsidP="00C02884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700C7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See Something? Say Something.</w:t>
                            </w:r>
                          </w:p>
                          <w:p w14:paraId="615CD43C" w14:textId="77777777" w:rsidR="00C02884" w:rsidRPr="00C02884" w:rsidRDefault="00C02884" w:rsidP="00C02884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</w:pPr>
                            <w:r w:rsidRPr="00C02884">
                              <w:rPr>
                                <w:rFonts w:ascii="Aptos Display" w:hAnsi="Aptos Display"/>
                                <w:color w:val="FFFFFF" w:themeColor="background1"/>
                              </w:rPr>
                              <w:t>If you are concerned that an adult with care and support needs may be experiencing abuse or neglect, don't assume someone else will report it. Raising a concern could help protect someone from harm.</w:t>
                            </w:r>
                          </w:p>
                          <w:p w14:paraId="46D58974" w14:textId="4146DE2F" w:rsidR="00840121" w:rsidRPr="00840121" w:rsidRDefault="00840121" w:rsidP="00DE0692">
                            <w:pPr>
                              <w:tabs>
                                <w:tab w:val="left" w:pos="2512"/>
                              </w:tabs>
                              <w:rPr>
                                <w:rFonts w:ascii="Aptos Display" w:hAnsi="Aptos Display"/>
                                <w:sz w:val="22"/>
                                <w:szCs w:val="22"/>
                                <w:lang w:eastAsia="en-GB"/>
                              </w:rPr>
                            </w:pPr>
                          </w:p>
                          <w:p w14:paraId="7F8F2D1A" w14:textId="29878D1A" w:rsidR="00FD1EBF" w:rsidRPr="00727743" w:rsidRDefault="00FD1EBF" w:rsidP="00727743">
                            <w:pPr>
                              <w:tabs>
                                <w:tab w:val="left" w:pos="2512"/>
                              </w:tabs>
                              <w:rPr>
                                <w:rFonts w:ascii="Segoe UI" w:hAnsi="Segoe UI" w:cs="Segoe UI"/>
                                <w:color w:val="424242"/>
                                <w:sz w:val="21"/>
                                <w:szCs w:val="21"/>
                                <w:shd w:val="clear" w:color="auto" w:fill="FAFAFA"/>
                              </w:rPr>
                            </w:pPr>
                          </w:p>
                          <w:p w14:paraId="01C9A842" w14:textId="27119C3B" w:rsidR="0083183A" w:rsidRPr="00CB1250" w:rsidRDefault="0083183A" w:rsidP="009B1DB7">
                            <w:pPr>
                              <w:tabs>
                                <w:tab w:val="left" w:pos="2512"/>
                              </w:tabs>
                              <w:jc w:val="center"/>
                              <w:rPr>
                                <w:rFonts w:ascii="Arial" w:hAnsi="Arial" w:cs="Arial"/>
                                <w:bCs/>
                                <w:color w:val="215868" w:themeColor="accent5" w:themeShade="80"/>
                                <w:sz w:val="16"/>
                                <w:szCs w:val="16"/>
                              </w:rPr>
                            </w:pPr>
                          </w:p>
                          <w:p w14:paraId="23238375" w14:textId="0D398376" w:rsidR="00CB179F" w:rsidRDefault="00F117AE" w:rsidP="00F117AE">
                            <w:pPr>
                              <w:tabs>
                                <w:tab w:val="left" w:pos="2512"/>
                              </w:tabs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</w:t>
                            </w:r>
                          </w:p>
                          <w:p w14:paraId="7AFAAC08" w14:textId="69A34418" w:rsidR="00CB063D" w:rsidRDefault="00F117AE" w:rsidP="00CB179F">
                            <w:pPr>
                              <w:tabs>
                                <w:tab w:val="left" w:pos="2512"/>
                              </w:tabs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</w:t>
                            </w:r>
                          </w:p>
                          <w:p w14:paraId="601E21DE" w14:textId="56E1869B" w:rsidR="00332336" w:rsidRDefault="00CB063D" w:rsidP="00A975C0">
                            <w:pPr>
                              <w:tabs>
                                <w:tab w:val="left" w:pos="2512"/>
                              </w:tabs>
                            </w:pPr>
                            <w:r>
                              <w:rPr>
                                <w:noProof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  <w:r w:rsidR="00F117AE">
                              <w:rPr>
                                <w:noProof/>
                              </w:rPr>
                              <w:t xml:space="preserve">                                                                                                                                                                              </w:t>
                            </w:r>
                            <w:r w:rsidR="00280B58">
                              <w:rPr>
                                <w:noProof/>
                              </w:rPr>
                              <w:tab/>
                            </w:r>
                          </w:p>
                          <w:p w14:paraId="78C9B1E3" w14:textId="77777777" w:rsidR="00332336" w:rsidRDefault="00332336" w:rsidP="00D16002">
                            <w:pPr>
                              <w:pStyle w:val="NoSpacing"/>
                            </w:pPr>
                          </w:p>
                          <w:p w14:paraId="443A8F17" w14:textId="77777777" w:rsidR="00332336" w:rsidRDefault="00332336" w:rsidP="00D16002">
                            <w:pPr>
                              <w:pStyle w:val="NoSpacing"/>
                            </w:pPr>
                          </w:p>
                          <w:p w14:paraId="5A36EE70" w14:textId="77777777" w:rsidR="00332336" w:rsidRDefault="00332336" w:rsidP="00D16002">
                            <w:pPr>
                              <w:pStyle w:val="NoSpacing"/>
                            </w:pPr>
                          </w:p>
                          <w:p w14:paraId="51B62E78" w14:textId="77777777" w:rsidR="00332336" w:rsidRDefault="00332336" w:rsidP="00D16002">
                            <w:pPr>
                              <w:pStyle w:val="NoSpacing"/>
                            </w:pPr>
                          </w:p>
                          <w:p w14:paraId="05E0111E" w14:textId="77777777" w:rsidR="00332336" w:rsidRDefault="00332336" w:rsidP="00D16002">
                            <w:pPr>
                              <w:pStyle w:val="NoSpacing"/>
                            </w:pPr>
                          </w:p>
                          <w:p w14:paraId="355AC1E5" w14:textId="77777777" w:rsidR="00332336" w:rsidRDefault="00332336" w:rsidP="00D16002">
                            <w:pPr>
                              <w:pStyle w:val="NoSpacing"/>
                            </w:pPr>
                          </w:p>
                          <w:p w14:paraId="5CEFC7FE" w14:textId="77777777" w:rsidR="00332336" w:rsidRDefault="00332336" w:rsidP="00D16002">
                            <w:pPr>
                              <w:pStyle w:val="NoSpacing"/>
                            </w:pPr>
                          </w:p>
                          <w:p w14:paraId="06E13884" w14:textId="77777777" w:rsidR="00332336" w:rsidRDefault="00332336" w:rsidP="00D16002">
                            <w:pPr>
                              <w:pStyle w:val="NoSpacing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D07CC0B" w14:textId="77777777" w:rsidR="00B0791A" w:rsidRDefault="00B0791A" w:rsidP="00D16002">
                            <w:pPr>
                              <w:pStyle w:val="NoSpacing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ACC622E" w14:textId="77777777" w:rsidR="00B0791A" w:rsidRDefault="00B0791A" w:rsidP="00D16002">
                            <w:pPr>
                              <w:pStyle w:val="NoSpacing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F79C6C2" w14:textId="77777777" w:rsidR="00B0791A" w:rsidRDefault="00B0791A" w:rsidP="00D16002">
                            <w:pPr>
                              <w:pStyle w:val="NoSpacing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A7B8AA9" w14:textId="77777777" w:rsidR="00B0791A" w:rsidRDefault="00B0791A" w:rsidP="00D16002">
                            <w:pPr>
                              <w:pStyle w:val="NoSpacing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33F5F20" w14:textId="77777777" w:rsidR="00B0791A" w:rsidRPr="002C5700" w:rsidRDefault="00B0791A" w:rsidP="00D16002">
                            <w:pPr>
                              <w:pStyle w:val="NoSpacing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F6EA829" w14:textId="77777777" w:rsidR="00EC2602" w:rsidRPr="00D16002" w:rsidRDefault="00EC2602" w:rsidP="00D16002">
                            <w:pPr>
                              <w:pStyle w:val="NoSpacing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E2D92B0" w14:textId="48E73D89" w:rsidR="00814801" w:rsidRPr="00901644" w:rsidRDefault="00814801" w:rsidP="00112B61">
                            <w:pPr>
                              <w:tabs>
                                <w:tab w:val="left" w:pos="2512"/>
                              </w:tabs>
                              <w:jc w:val="right"/>
                              <w:rPr>
                                <w:rFonts w:ascii="Arial" w:hAnsi="Arial" w:cs="Arial"/>
                                <w:b/>
                                <w:color w:val="1D388D"/>
                                <w:sz w:val="36"/>
                                <w:szCs w:val="36"/>
                              </w:rPr>
                            </w:pPr>
                          </w:p>
                          <w:p w14:paraId="3EC2A2DB" w14:textId="5D1062A3" w:rsidR="002576C7" w:rsidRDefault="00ED1E88" w:rsidP="00B45F66">
                            <w:pPr>
                              <w:pStyle w:val="Default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 w:rsidR="003469E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15DCEA1F" w14:textId="77777777" w:rsidR="003469E0" w:rsidRPr="00723CF4" w:rsidRDefault="00C6527C" w:rsidP="00112B61">
                            <w:pPr>
                              <w:pStyle w:val="Default"/>
                              <w:jc w:val="right"/>
                              <w:rPr>
                                <w:rStyle w:val="Hyperlink"/>
                                <w:rFonts w:ascii="Arial" w:hAnsi="Arial" w:cs="Arial"/>
                                <w:noProof/>
                                <w:color w:val="auto"/>
                                <w:sz w:val="22"/>
                                <w:szCs w:val="22"/>
                                <w:u w:val="none"/>
                              </w:rPr>
                            </w:pPr>
                            <w:r w:rsidRPr="00723CF4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ab/>
                            </w:r>
                            <w:r w:rsidR="005D52F1" w:rsidRPr="00723CF4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ab/>
                            </w:r>
                            <w:r w:rsidR="005D52F1" w:rsidRPr="00723CF4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ab/>
                            </w:r>
                            <w:r w:rsidR="005D52F1" w:rsidRPr="00723CF4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ab/>
                            </w:r>
                            <w:r w:rsidR="005D52F1" w:rsidRPr="00723CF4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570E63A7" w14:textId="77777777" w:rsidR="003C32CF" w:rsidRPr="00723CF4" w:rsidRDefault="003C32CF" w:rsidP="00C83022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p w14:paraId="5E11E6F1" w14:textId="77777777" w:rsidR="00723CF4" w:rsidRPr="00723CF4" w:rsidRDefault="00723CF4" w:rsidP="00112B6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E5222" id="Text Box 7" o:spid="_x0000_s1034" type="#_x0000_t202" style="position:absolute;margin-left:23.25pt;margin-top:139.5pt;width:554.25pt;height:317.25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" fillcolor="#2b768a [2152]" stroked="f">
                <v:fill color2="#92cddc [1944]" rotate="t" angle="180" colors="0 #2c778b;31457f #50aec8;1 #93cddd" focus="100%" type="gradient"/>
                <v:textbox>
                  <w:txbxContent>
                    <w:p w14:paraId="5AE1284A" w14:textId="77777777" w:rsidR="00C02884" w:rsidRPr="002700C7" w:rsidRDefault="00C02884" w:rsidP="00985F07">
                      <w:pPr>
                        <w:spacing w:after="160" w:line="278" w:lineRule="auto"/>
                        <w:jc w:val="center"/>
                        <w:rPr>
                          <w:rFonts w:ascii="Aptos Display" w:hAnsi="Aptos Display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700C7">
                        <w:rPr>
                          <w:rFonts w:ascii="Aptos Display" w:hAnsi="Aptos Display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Safeguarding is everyone's business.</w:t>
                      </w:r>
                    </w:p>
                    <w:p w14:paraId="6F52123E" w14:textId="3A92BE2C" w:rsidR="00985F07" w:rsidRPr="002700C7" w:rsidRDefault="00C02884" w:rsidP="00C02884">
                      <w:p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  <w:sz w:val="28"/>
                          <w:szCs w:val="28"/>
                        </w:rPr>
                      </w:pPr>
                      <w:r w:rsidRPr="002700C7">
                        <w:rPr>
                          <w:rFonts w:ascii="Aptos Display" w:hAnsi="Aptos Display"/>
                          <w:color w:val="FFFFFF" w:themeColor="background1"/>
                          <w:sz w:val="28"/>
                          <w:szCs w:val="28"/>
                        </w:rPr>
                        <w:t>Hartlepool Borough Council is supporting the Teeswide Safeguarding Adults Board (TSAB) campaign</w:t>
                      </w:r>
                      <w:r w:rsidR="00985F07" w:rsidRPr="002700C7">
                        <w:rPr>
                          <w:rFonts w:ascii="Aptos Display" w:hAnsi="Aptos Display"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</w:p>
                    <w:p w14:paraId="0AD37641" w14:textId="53E4104C" w:rsidR="00C02884" w:rsidRPr="00C02884" w:rsidRDefault="00C02884" w:rsidP="00C02884">
                      <w:p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</w:rPr>
                      </w:pPr>
                      <w:r w:rsidRPr="00C02884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</w:rPr>
                        <w:t>"A Spotlight on Identifying and Reporting Safeguarding Concerns"</w:t>
                      </w:r>
                      <w:r w:rsidRPr="00C02884">
                        <w:rPr>
                          <w:rFonts w:ascii="Aptos Display" w:hAnsi="Aptos Display"/>
                          <w:color w:val="FFFFFF" w:themeColor="background1"/>
                        </w:rPr>
                        <w:t xml:space="preserve"> from </w:t>
                      </w:r>
                      <w:r w:rsidRPr="00C02884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</w:rPr>
                        <w:t>21-25 September 2026</w:t>
                      </w:r>
                      <w:r w:rsidRPr="00C02884">
                        <w:rPr>
                          <w:rFonts w:ascii="Aptos Display" w:hAnsi="Aptos Display"/>
                          <w:color w:val="FFFFFF" w:themeColor="background1"/>
                        </w:rPr>
                        <w:t xml:space="preserve">. The campaign aims to raise awareness of safeguarding, help people recognise when an adult may be at risk of abuse or neglect, and promote confidence in reporting concerns. </w:t>
                      </w:r>
                    </w:p>
                    <w:p w14:paraId="6D6C4725" w14:textId="77777777" w:rsidR="00C02884" w:rsidRPr="002700C7" w:rsidRDefault="00C02884" w:rsidP="00C02884">
                      <w:pPr>
                        <w:spacing w:after="160" w:line="278" w:lineRule="auto"/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2700C7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Why Is This Important?</w:t>
                      </w:r>
                    </w:p>
                    <w:p w14:paraId="6DF244BC" w14:textId="77777777" w:rsidR="00C02884" w:rsidRPr="00C02884" w:rsidRDefault="00C02884" w:rsidP="00C02884">
                      <w:p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</w:rPr>
                      </w:pPr>
                      <w:r w:rsidRPr="00C02884">
                        <w:rPr>
                          <w:rFonts w:ascii="Aptos Display" w:hAnsi="Aptos Display"/>
                          <w:color w:val="FFFFFF" w:themeColor="background1"/>
                        </w:rPr>
                        <w:t xml:space="preserve">Many adults may experience abuse, neglect or exploitation and rely on professionals, volunteers, carers, family members and members of the public to recognise the signs and </w:t>
                      </w:r>
                      <w:proofErr w:type="gramStart"/>
                      <w:r w:rsidRPr="00C02884">
                        <w:rPr>
                          <w:rFonts w:ascii="Aptos Display" w:hAnsi="Aptos Display"/>
                          <w:color w:val="FFFFFF" w:themeColor="background1"/>
                        </w:rPr>
                        <w:t>take action</w:t>
                      </w:r>
                      <w:proofErr w:type="gramEnd"/>
                      <w:r w:rsidRPr="00C02884">
                        <w:rPr>
                          <w:rFonts w:ascii="Aptos Display" w:hAnsi="Aptos Display"/>
                          <w:color w:val="FFFFFF" w:themeColor="background1"/>
                        </w:rPr>
                        <w:t>.</w:t>
                      </w:r>
                    </w:p>
                    <w:p w14:paraId="0243C887" w14:textId="77777777" w:rsidR="00C02884" w:rsidRPr="00C02884" w:rsidRDefault="00C02884" w:rsidP="00C02884">
                      <w:p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</w:rPr>
                      </w:pPr>
                      <w:r w:rsidRPr="00C02884">
                        <w:rPr>
                          <w:rFonts w:ascii="Aptos Display" w:hAnsi="Aptos Display"/>
                          <w:color w:val="FFFFFF" w:themeColor="background1"/>
                        </w:rPr>
                        <w:t>Knowing what to look for and how to report a concern can make a significant difference to someone's safety, wellbeing and quality of life.</w:t>
                      </w:r>
                    </w:p>
                    <w:p w14:paraId="7D7089A1" w14:textId="77777777" w:rsidR="00C02884" w:rsidRPr="002700C7" w:rsidRDefault="00C02884" w:rsidP="00C02884">
                      <w:pPr>
                        <w:spacing w:after="160" w:line="278" w:lineRule="auto"/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2700C7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See Something? Say Something.</w:t>
                      </w:r>
                    </w:p>
                    <w:p w14:paraId="615CD43C" w14:textId="77777777" w:rsidR="00C02884" w:rsidRPr="00C02884" w:rsidRDefault="00C02884" w:rsidP="00C02884">
                      <w:p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</w:rPr>
                      </w:pPr>
                      <w:r w:rsidRPr="00C02884">
                        <w:rPr>
                          <w:rFonts w:ascii="Aptos Display" w:hAnsi="Aptos Display"/>
                          <w:color w:val="FFFFFF" w:themeColor="background1"/>
                        </w:rPr>
                        <w:t>If you are concerned that an adult with care and support needs may be experiencing abuse or neglect, don't assume someone else will report it. Raising a concern could help protect someone from harm.</w:t>
                      </w:r>
                    </w:p>
                    <w:p w14:paraId="46D58974" w14:textId="4146DE2F" w:rsidR="00840121" w:rsidRPr="00840121" w:rsidRDefault="00840121" w:rsidP="00DE0692">
                      <w:pPr>
                        <w:tabs>
                          <w:tab w:val="left" w:pos="2512"/>
                        </w:tabs>
                        <w:rPr>
                          <w:rFonts w:ascii="Aptos Display" w:hAnsi="Aptos Display"/>
                          <w:sz w:val="22"/>
                          <w:szCs w:val="22"/>
                          <w:lang w:eastAsia="en-GB"/>
                        </w:rPr>
                      </w:pPr>
                    </w:p>
                    <w:p w14:paraId="7F8F2D1A" w14:textId="29878D1A" w:rsidR="00FD1EBF" w:rsidRPr="00727743" w:rsidRDefault="00FD1EBF" w:rsidP="00727743">
                      <w:pPr>
                        <w:tabs>
                          <w:tab w:val="left" w:pos="2512"/>
                        </w:tabs>
                        <w:rPr>
                          <w:rFonts w:ascii="Segoe UI" w:hAnsi="Segoe UI" w:cs="Segoe UI"/>
                          <w:color w:val="424242"/>
                          <w:sz w:val="21"/>
                          <w:szCs w:val="21"/>
                          <w:shd w:val="clear" w:color="auto" w:fill="FAFAFA"/>
                        </w:rPr>
                      </w:pPr>
                    </w:p>
                    <w:p w14:paraId="01C9A842" w14:textId="27119C3B" w:rsidR="0083183A" w:rsidRPr="00CB1250" w:rsidRDefault="0083183A" w:rsidP="009B1DB7">
                      <w:pPr>
                        <w:tabs>
                          <w:tab w:val="left" w:pos="2512"/>
                        </w:tabs>
                        <w:jc w:val="center"/>
                        <w:rPr>
                          <w:rFonts w:ascii="Arial" w:hAnsi="Arial" w:cs="Arial"/>
                          <w:bCs/>
                          <w:color w:val="215868" w:themeColor="accent5" w:themeShade="80"/>
                          <w:sz w:val="16"/>
                          <w:szCs w:val="16"/>
                        </w:rPr>
                      </w:pPr>
                    </w:p>
                    <w:p w14:paraId="23238375" w14:textId="0D398376" w:rsidR="00CB179F" w:rsidRDefault="00F117AE" w:rsidP="00F117AE">
                      <w:pPr>
                        <w:tabs>
                          <w:tab w:val="left" w:pos="2512"/>
                        </w:tabs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 </w:t>
                      </w:r>
                    </w:p>
                    <w:p w14:paraId="7AFAAC08" w14:textId="69A34418" w:rsidR="00CB063D" w:rsidRDefault="00F117AE" w:rsidP="00CB179F">
                      <w:pPr>
                        <w:tabs>
                          <w:tab w:val="left" w:pos="2512"/>
                        </w:tabs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</w:t>
                      </w:r>
                    </w:p>
                    <w:p w14:paraId="601E21DE" w14:textId="56E1869B" w:rsidR="00332336" w:rsidRDefault="00CB063D" w:rsidP="00A975C0">
                      <w:pPr>
                        <w:tabs>
                          <w:tab w:val="left" w:pos="2512"/>
                        </w:tabs>
                      </w:pPr>
                      <w:r>
                        <w:rPr>
                          <w:noProof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</w:t>
                      </w:r>
                      <w:r w:rsidR="00F117AE">
                        <w:rPr>
                          <w:noProof/>
                        </w:rPr>
                        <w:t xml:space="preserve">                                                                                                                                                                              </w:t>
                      </w:r>
                      <w:r w:rsidR="00280B58">
                        <w:rPr>
                          <w:noProof/>
                        </w:rPr>
                        <w:tab/>
                      </w:r>
                    </w:p>
                    <w:p w14:paraId="78C9B1E3" w14:textId="77777777" w:rsidR="00332336" w:rsidRDefault="00332336" w:rsidP="00D16002">
                      <w:pPr>
                        <w:pStyle w:val="NoSpacing"/>
                      </w:pPr>
                    </w:p>
                    <w:p w14:paraId="443A8F17" w14:textId="77777777" w:rsidR="00332336" w:rsidRDefault="00332336" w:rsidP="00D16002">
                      <w:pPr>
                        <w:pStyle w:val="NoSpacing"/>
                      </w:pPr>
                    </w:p>
                    <w:p w14:paraId="5A36EE70" w14:textId="77777777" w:rsidR="00332336" w:rsidRDefault="00332336" w:rsidP="00D16002">
                      <w:pPr>
                        <w:pStyle w:val="NoSpacing"/>
                      </w:pPr>
                    </w:p>
                    <w:p w14:paraId="51B62E78" w14:textId="77777777" w:rsidR="00332336" w:rsidRDefault="00332336" w:rsidP="00D16002">
                      <w:pPr>
                        <w:pStyle w:val="NoSpacing"/>
                      </w:pPr>
                    </w:p>
                    <w:p w14:paraId="05E0111E" w14:textId="77777777" w:rsidR="00332336" w:rsidRDefault="00332336" w:rsidP="00D16002">
                      <w:pPr>
                        <w:pStyle w:val="NoSpacing"/>
                      </w:pPr>
                    </w:p>
                    <w:p w14:paraId="355AC1E5" w14:textId="77777777" w:rsidR="00332336" w:rsidRDefault="00332336" w:rsidP="00D16002">
                      <w:pPr>
                        <w:pStyle w:val="NoSpacing"/>
                      </w:pPr>
                    </w:p>
                    <w:p w14:paraId="5CEFC7FE" w14:textId="77777777" w:rsidR="00332336" w:rsidRDefault="00332336" w:rsidP="00D16002">
                      <w:pPr>
                        <w:pStyle w:val="NoSpacing"/>
                      </w:pPr>
                    </w:p>
                    <w:p w14:paraId="06E13884" w14:textId="77777777" w:rsidR="00332336" w:rsidRDefault="00332336" w:rsidP="00D16002">
                      <w:pPr>
                        <w:pStyle w:val="NoSpacing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6D07CC0B" w14:textId="77777777" w:rsidR="00B0791A" w:rsidRDefault="00B0791A" w:rsidP="00D16002">
                      <w:pPr>
                        <w:pStyle w:val="NoSpacing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6ACC622E" w14:textId="77777777" w:rsidR="00B0791A" w:rsidRDefault="00B0791A" w:rsidP="00D16002">
                      <w:pPr>
                        <w:pStyle w:val="NoSpacing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3F79C6C2" w14:textId="77777777" w:rsidR="00B0791A" w:rsidRDefault="00B0791A" w:rsidP="00D16002">
                      <w:pPr>
                        <w:pStyle w:val="NoSpacing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2A7B8AA9" w14:textId="77777777" w:rsidR="00B0791A" w:rsidRDefault="00B0791A" w:rsidP="00D16002">
                      <w:pPr>
                        <w:pStyle w:val="NoSpacing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233F5F20" w14:textId="77777777" w:rsidR="00B0791A" w:rsidRPr="002C5700" w:rsidRDefault="00B0791A" w:rsidP="00D16002">
                      <w:pPr>
                        <w:pStyle w:val="NoSpacing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1F6EA829" w14:textId="77777777" w:rsidR="00EC2602" w:rsidRPr="00D16002" w:rsidRDefault="00EC2602" w:rsidP="00D16002">
                      <w:pPr>
                        <w:pStyle w:val="NoSpacing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4E2D92B0" w14:textId="48E73D89" w:rsidR="00814801" w:rsidRPr="00901644" w:rsidRDefault="00814801" w:rsidP="00112B61">
                      <w:pPr>
                        <w:tabs>
                          <w:tab w:val="left" w:pos="2512"/>
                        </w:tabs>
                        <w:jc w:val="right"/>
                        <w:rPr>
                          <w:rFonts w:ascii="Arial" w:hAnsi="Arial" w:cs="Arial"/>
                          <w:b/>
                          <w:color w:val="1D388D"/>
                          <w:sz w:val="36"/>
                          <w:szCs w:val="36"/>
                        </w:rPr>
                      </w:pPr>
                    </w:p>
                    <w:p w14:paraId="3EC2A2DB" w14:textId="5D1062A3" w:rsidR="002576C7" w:rsidRDefault="00ED1E88" w:rsidP="00B45F66">
                      <w:pPr>
                        <w:pStyle w:val="Default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 w:rsidR="003469E0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</w:p>
                    <w:p w14:paraId="15DCEA1F" w14:textId="77777777" w:rsidR="003469E0" w:rsidRPr="00723CF4" w:rsidRDefault="00C6527C" w:rsidP="00112B61">
                      <w:pPr>
                        <w:pStyle w:val="Default"/>
                        <w:jc w:val="right"/>
                        <w:rPr>
                          <w:rStyle w:val="Hyperlink"/>
                          <w:rFonts w:ascii="Arial" w:hAnsi="Arial" w:cs="Arial"/>
                          <w:noProof/>
                          <w:color w:val="auto"/>
                          <w:sz w:val="22"/>
                          <w:szCs w:val="22"/>
                          <w:u w:val="none"/>
                        </w:rPr>
                      </w:pPr>
                      <w:r w:rsidRPr="00723CF4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ab/>
                      </w:r>
                      <w:r w:rsidR="005D52F1" w:rsidRPr="00723CF4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ab/>
                      </w:r>
                      <w:r w:rsidR="005D52F1" w:rsidRPr="00723CF4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ab/>
                      </w:r>
                      <w:r w:rsidR="005D52F1" w:rsidRPr="00723CF4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ab/>
                      </w:r>
                      <w:r w:rsidR="005D52F1" w:rsidRPr="00723CF4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ab/>
                      </w:r>
                    </w:p>
                    <w:p w14:paraId="570E63A7" w14:textId="77777777" w:rsidR="003C32CF" w:rsidRPr="00723CF4" w:rsidRDefault="003C32CF" w:rsidP="00C83022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p w14:paraId="5E11E6F1" w14:textId="77777777" w:rsidR="00723CF4" w:rsidRPr="00723CF4" w:rsidRDefault="00723CF4" w:rsidP="00112B6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812D25">
        <w:rPr>
          <w:noProof/>
        </w:rPr>
        <mc:AlternateContent>
          <mc:Choice Requires="wpi">
            <w:drawing>
              <wp:anchor distT="0" distB="0" distL="114300" distR="114300" simplePos="0" relativeHeight="251652608" behindDoc="0" locked="0" layoutInCell="1" allowOverlap="1" wp14:anchorId="60EC7839" wp14:editId="0836680B">
                <wp:simplePos x="0" y="0"/>
                <wp:positionH relativeFrom="column">
                  <wp:posOffset>-495270</wp:posOffset>
                </wp:positionH>
                <wp:positionV relativeFrom="paragraph">
                  <wp:posOffset>238250</wp:posOffset>
                </wp:positionV>
                <wp:extent cx="360" cy="360"/>
                <wp:effectExtent l="38100" t="38100" r="38100" b="38100"/>
                <wp:wrapNone/>
                <wp:docPr id="73653692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9C1364" id="Ink 16" o:spid="_x0000_s1026" type="#_x0000_t75" style="position:absolute;margin-left:-39.5pt;margin-top:18.25pt;width:1.05pt;height:1.0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">
                <v:imagedata r:id="rId15" o:title=""/>
              </v:shape>
            </w:pict>
          </mc:Fallback>
        </mc:AlternateContent>
      </w:r>
    </w:p>
    <w:p w14:paraId="2D65355D" w14:textId="06521BDB" w:rsidR="000E40C9" w:rsidRDefault="000E40C9" w:rsidP="005E1C00">
      <w:pPr>
        <w:jc w:val="right"/>
      </w:pPr>
    </w:p>
    <w:p w14:paraId="215D0E7F" w14:textId="60264173" w:rsidR="00CD5B1A" w:rsidRDefault="000528FE" w:rsidP="005E1C00">
      <w:pPr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6D0C9D38" wp14:editId="526FBEDA">
                <wp:simplePos x="0" y="0"/>
                <wp:positionH relativeFrom="column">
                  <wp:posOffset>2362200</wp:posOffset>
                </wp:positionH>
                <wp:positionV relativeFrom="paragraph">
                  <wp:posOffset>11430</wp:posOffset>
                </wp:positionV>
                <wp:extent cx="3429000" cy="3899535"/>
                <wp:effectExtent l="0" t="0" r="19050" b="24765"/>
                <wp:wrapNone/>
                <wp:docPr id="1639408195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389953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878F04" w14:textId="77777777" w:rsidR="00E061D5" w:rsidRPr="000528FE" w:rsidRDefault="00E061D5" w:rsidP="000528FE">
                            <w:pPr>
                              <w:spacing w:after="160" w:line="278" w:lineRule="auto"/>
                              <w:jc w:val="center"/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528FE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Key Campaign Messages</w:t>
                            </w:r>
                          </w:p>
                          <w:p w14:paraId="4386658B" w14:textId="77777777" w:rsidR="00E061D5" w:rsidRPr="000528FE" w:rsidRDefault="00E061D5" w:rsidP="00E061D5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528FE">
                              <w:rPr>
                                <w:rFonts w:ascii="Segoe UI Symbol" w:hAnsi="Segoe UI Symbol" w:cs="Segoe UI Symbo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✔</w:t>
                            </w:r>
                            <w:r w:rsidRPr="000528FE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Know the Signs</w:t>
                            </w:r>
                          </w:p>
                          <w:p w14:paraId="15F25E37" w14:textId="77777777" w:rsidR="00E061D5" w:rsidRPr="000528FE" w:rsidRDefault="00E061D5" w:rsidP="00E061D5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528FE"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  <w:t>Be alert to indicators that an adult may be experiencing abuse, neglect or exploitation.</w:t>
                            </w:r>
                          </w:p>
                          <w:p w14:paraId="0E1519DB" w14:textId="77777777" w:rsidR="00E061D5" w:rsidRPr="000528FE" w:rsidRDefault="00E061D5" w:rsidP="00E061D5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528FE">
                              <w:rPr>
                                <w:rFonts w:ascii="Segoe UI Symbol" w:hAnsi="Segoe UI Symbol" w:cs="Segoe UI Symbo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✔</w:t>
                            </w:r>
                            <w:r w:rsidRPr="000528FE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Be Professionally Curious</w:t>
                            </w:r>
                          </w:p>
                          <w:p w14:paraId="5A8DB109" w14:textId="77777777" w:rsidR="00E061D5" w:rsidRPr="000528FE" w:rsidRDefault="00E061D5" w:rsidP="00E061D5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528FE"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  <w:t>Ask questions, explore concerns and consider whether there may be underlying risks affecting an individual's safety and wellbeing.</w:t>
                            </w:r>
                          </w:p>
                          <w:p w14:paraId="08CD953E" w14:textId="77777777" w:rsidR="00E061D5" w:rsidRPr="000528FE" w:rsidRDefault="00E061D5" w:rsidP="00E061D5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528FE">
                              <w:rPr>
                                <w:rFonts w:ascii="Segoe UI Symbol" w:hAnsi="Segoe UI Symbol" w:cs="Segoe UI Symbo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✔</w:t>
                            </w:r>
                            <w:r w:rsidRPr="000528FE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Don't Ignore Concerns</w:t>
                            </w:r>
                          </w:p>
                          <w:p w14:paraId="51E31F60" w14:textId="77777777" w:rsidR="00E061D5" w:rsidRPr="000528FE" w:rsidRDefault="00E061D5" w:rsidP="00E061D5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528FE"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  <w:t>Early identification and reporting can prevent harm and ensure people receive support at the earliest opportunity.</w:t>
                            </w:r>
                          </w:p>
                          <w:p w14:paraId="11377407" w14:textId="77777777" w:rsidR="00E061D5" w:rsidRPr="000528FE" w:rsidRDefault="00E061D5" w:rsidP="00E061D5">
                            <w:pPr>
                              <w:spacing w:after="160" w:line="278" w:lineRule="auto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0528FE">
                              <w:rPr>
                                <w:rFonts w:ascii="Segoe UI Symbol" w:hAnsi="Segoe UI Symbol" w:cs="Segoe UI Symbol"/>
                                <w:b/>
                                <w:bCs/>
                                <w:color w:val="FFFFFF" w:themeColor="background1"/>
                              </w:rPr>
                              <w:t>✔</w:t>
                            </w:r>
                            <w:r w:rsidRPr="000528FE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See Something, Say Something</w:t>
                            </w:r>
                          </w:p>
                          <w:p w14:paraId="176AF554" w14:textId="77777777" w:rsidR="00E061D5" w:rsidRPr="000528FE" w:rsidRDefault="00E061D5" w:rsidP="00E061D5">
                            <w:pPr>
                              <w:spacing w:after="160" w:line="278" w:lineRule="auto"/>
                              <w:rPr>
                                <w:color w:val="FFFFFF" w:themeColor="background1"/>
                              </w:rPr>
                            </w:pPr>
                            <w:r w:rsidRPr="000528FE">
                              <w:rPr>
                                <w:color w:val="FFFFFF" w:themeColor="background1"/>
                              </w:rPr>
                              <w:t>If you have a safeguarding concern, report it using the appropriate safeguarding procedures.</w:t>
                            </w:r>
                          </w:p>
                          <w:p w14:paraId="047FDA93" w14:textId="77777777" w:rsidR="005C4177" w:rsidRPr="000528FE" w:rsidRDefault="005C4177" w:rsidP="00E061D5">
                            <w:pPr>
                              <w:shd w:val="clear" w:color="auto" w:fill="31849B" w:themeFill="accent5" w:themeFillShade="BF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C9D38" id="Text Box 42" o:spid="_x0000_s1035" type="#_x0000_t202" style="position:absolute;left:0;text-align:left;margin-left:186pt;margin-top:.9pt;width:270pt;height:307.0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" fillcolor="#205867 [1608]" strokecolor="#4bacc6 [3208]" strokeweight="2pt">
                <v:textbox>
                  <w:txbxContent>
                    <w:p w14:paraId="38878F04" w14:textId="77777777" w:rsidR="00E061D5" w:rsidRPr="000528FE" w:rsidRDefault="00E061D5" w:rsidP="000528FE">
                      <w:pPr>
                        <w:spacing w:after="160" w:line="278" w:lineRule="auto"/>
                        <w:jc w:val="center"/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0528FE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Key Campaign Messages</w:t>
                      </w:r>
                    </w:p>
                    <w:p w14:paraId="4386658B" w14:textId="77777777" w:rsidR="00E061D5" w:rsidRPr="000528FE" w:rsidRDefault="00E061D5" w:rsidP="00E061D5">
                      <w:pPr>
                        <w:spacing w:after="160" w:line="278" w:lineRule="auto"/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0528FE">
                        <w:rPr>
                          <w:rFonts w:ascii="Segoe UI Symbol" w:hAnsi="Segoe UI Symbol" w:cs="Segoe UI Symbo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✔</w:t>
                      </w:r>
                      <w:r w:rsidRPr="000528FE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 xml:space="preserve"> Know the Signs</w:t>
                      </w:r>
                    </w:p>
                    <w:p w14:paraId="15F25E37" w14:textId="77777777" w:rsidR="00E061D5" w:rsidRPr="000528FE" w:rsidRDefault="00E061D5" w:rsidP="00E061D5">
                      <w:p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</w:pPr>
                      <w:r w:rsidRPr="000528FE"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  <w:t>Be alert to indicators that an adult may be experiencing abuse, neglect or exploitation.</w:t>
                      </w:r>
                    </w:p>
                    <w:p w14:paraId="0E1519DB" w14:textId="77777777" w:rsidR="00E061D5" w:rsidRPr="000528FE" w:rsidRDefault="00E061D5" w:rsidP="00E061D5">
                      <w:pPr>
                        <w:spacing w:after="160" w:line="278" w:lineRule="auto"/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0528FE">
                        <w:rPr>
                          <w:rFonts w:ascii="Segoe UI Symbol" w:hAnsi="Segoe UI Symbol" w:cs="Segoe UI Symbo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✔</w:t>
                      </w:r>
                      <w:r w:rsidRPr="000528FE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 xml:space="preserve"> Be Professionally Curious</w:t>
                      </w:r>
                    </w:p>
                    <w:p w14:paraId="5A8DB109" w14:textId="77777777" w:rsidR="00E061D5" w:rsidRPr="000528FE" w:rsidRDefault="00E061D5" w:rsidP="00E061D5">
                      <w:p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</w:pPr>
                      <w:r w:rsidRPr="000528FE"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  <w:t>Ask questions, explore concerns and consider whether there may be underlying risks affecting an individual's safety and wellbeing.</w:t>
                      </w:r>
                    </w:p>
                    <w:p w14:paraId="08CD953E" w14:textId="77777777" w:rsidR="00E061D5" w:rsidRPr="000528FE" w:rsidRDefault="00E061D5" w:rsidP="00E061D5">
                      <w:pPr>
                        <w:spacing w:after="160" w:line="278" w:lineRule="auto"/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0528FE">
                        <w:rPr>
                          <w:rFonts w:ascii="Segoe UI Symbol" w:hAnsi="Segoe UI Symbol" w:cs="Segoe UI Symbo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✔</w:t>
                      </w:r>
                      <w:r w:rsidRPr="000528FE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 xml:space="preserve"> Don't Ignore Concerns</w:t>
                      </w:r>
                    </w:p>
                    <w:p w14:paraId="51E31F60" w14:textId="77777777" w:rsidR="00E061D5" w:rsidRPr="000528FE" w:rsidRDefault="00E061D5" w:rsidP="00E061D5">
                      <w:pPr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</w:pPr>
                      <w:r w:rsidRPr="000528FE"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  <w:t>Early identification and reporting can prevent harm and ensure people receive support at the earliest opportunity.</w:t>
                      </w:r>
                    </w:p>
                    <w:p w14:paraId="11377407" w14:textId="77777777" w:rsidR="00E061D5" w:rsidRPr="000528FE" w:rsidRDefault="00E061D5" w:rsidP="00E061D5">
                      <w:pPr>
                        <w:spacing w:after="160" w:line="278" w:lineRule="auto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0528FE">
                        <w:rPr>
                          <w:rFonts w:ascii="Segoe UI Symbol" w:hAnsi="Segoe UI Symbol" w:cs="Segoe UI Symbol"/>
                          <w:b/>
                          <w:bCs/>
                          <w:color w:val="FFFFFF" w:themeColor="background1"/>
                        </w:rPr>
                        <w:t>✔</w:t>
                      </w:r>
                      <w:r w:rsidRPr="000528FE">
                        <w:rPr>
                          <w:b/>
                          <w:bCs/>
                          <w:color w:val="FFFFFF" w:themeColor="background1"/>
                        </w:rPr>
                        <w:t xml:space="preserve"> See Something, Say Something</w:t>
                      </w:r>
                    </w:p>
                    <w:p w14:paraId="176AF554" w14:textId="77777777" w:rsidR="00E061D5" w:rsidRPr="000528FE" w:rsidRDefault="00E061D5" w:rsidP="00E061D5">
                      <w:pPr>
                        <w:spacing w:after="160" w:line="278" w:lineRule="auto"/>
                        <w:rPr>
                          <w:color w:val="FFFFFF" w:themeColor="background1"/>
                        </w:rPr>
                      </w:pPr>
                      <w:r w:rsidRPr="000528FE">
                        <w:rPr>
                          <w:color w:val="FFFFFF" w:themeColor="background1"/>
                        </w:rPr>
                        <w:t>If you have a safeguarding concern, report it using the appropriate safeguarding procedures.</w:t>
                      </w:r>
                    </w:p>
                    <w:p w14:paraId="047FDA93" w14:textId="77777777" w:rsidR="005C4177" w:rsidRPr="000528FE" w:rsidRDefault="005C4177" w:rsidP="00E061D5">
                      <w:pPr>
                        <w:shd w:val="clear" w:color="auto" w:fill="31849B" w:themeFill="accent5" w:themeFillShade="BF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1709" w:rsidRPr="00E3522E">
        <w:rPr>
          <w:noProof/>
          <w:sz w:val="60"/>
          <w:szCs w:val="60"/>
          <w:lang w:eastAsia="en-GB"/>
        </w:rPr>
        <mc:AlternateContent>
          <mc:Choice Requires="wps">
            <w:drawing>
              <wp:anchor distT="0" distB="0" distL="114300" distR="114300" simplePos="0" relativeHeight="251987968" behindDoc="1" locked="0" layoutInCell="1" allowOverlap="1" wp14:anchorId="0BCFFD31" wp14:editId="2C35B8F2">
                <wp:simplePos x="0" y="0"/>
                <wp:positionH relativeFrom="page">
                  <wp:posOffset>259080</wp:posOffset>
                </wp:positionH>
                <wp:positionV relativeFrom="paragraph">
                  <wp:posOffset>-281940</wp:posOffset>
                </wp:positionV>
                <wp:extent cx="6777990" cy="9688830"/>
                <wp:effectExtent l="76200" t="57150" r="118110" b="121920"/>
                <wp:wrapTight wrapText="bothSides">
                  <wp:wrapPolygon edited="0">
                    <wp:start x="182" y="-127"/>
                    <wp:lineTo x="-243" y="-85"/>
                    <wp:lineTo x="-243" y="16223"/>
                    <wp:lineTo x="-182" y="21659"/>
                    <wp:lineTo x="11777" y="21787"/>
                    <wp:lineTo x="11838" y="21829"/>
                    <wp:lineTo x="21369" y="21829"/>
                    <wp:lineTo x="21430" y="21787"/>
                    <wp:lineTo x="21794" y="21659"/>
                    <wp:lineTo x="21855" y="18941"/>
                    <wp:lineTo x="21916" y="-85"/>
                    <wp:lineTo x="1214" y="-127"/>
                    <wp:lineTo x="182" y="-127"/>
                  </wp:wrapPolygon>
                </wp:wrapTight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7990" cy="9688830"/>
                        </a:xfrm>
                        <a:custGeom>
                          <a:avLst/>
                          <a:gdLst>
                            <a:gd name="csX0" fmla="*/ 0 w 6777990"/>
                            <a:gd name="csY0" fmla="*/ 0 h 9688830"/>
                            <a:gd name="csX1" fmla="*/ 700392 w 6777990"/>
                            <a:gd name="csY1" fmla="*/ 0 h 9688830"/>
                            <a:gd name="csX2" fmla="*/ 1400785 w 6777990"/>
                            <a:gd name="csY2" fmla="*/ 0 h 9688830"/>
                            <a:gd name="csX3" fmla="*/ 1897837 w 6777990"/>
                            <a:gd name="csY3" fmla="*/ 0 h 9688830"/>
                            <a:gd name="csX4" fmla="*/ 2530450 w 6777990"/>
                            <a:gd name="csY4" fmla="*/ 0 h 9688830"/>
                            <a:gd name="csX5" fmla="*/ 2959722 w 6777990"/>
                            <a:gd name="csY5" fmla="*/ 0 h 9688830"/>
                            <a:gd name="csX6" fmla="*/ 3388995 w 6777990"/>
                            <a:gd name="csY6" fmla="*/ 0 h 9688830"/>
                            <a:gd name="csX7" fmla="*/ 4089387 w 6777990"/>
                            <a:gd name="csY7" fmla="*/ 0 h 9688830"/>
                            <a:gd name="csX8" fmla="*/ 4789780 w 6777990"/>
                            <a:gd name="csY8" fmla="*/ 0 h 9688830"/>
                            <a:gd name="csX9" fmla="*/ 5286832 w 6777990"/>
                            <a:gd name="csY9" fmla="*/ 0 h 9688830"/>
                            <a:gd name="csX10" fmla="*/ 5919445 w 6777990"/>
                            <a:gd name="csY10" fmla="*/ 0 h 9688830"/>
                            <a:gd name="csX11" fmla="*/ 6777990 w 6777990"/>
                            <a:gd name="csY11" fmla="*/ 0 h 9688830"/>
                            <a:gd name="csX12" fmla="*/ 6777990 w 6777990"/>
                            <a:gd name="csY12" fmla="*/ 279266 h 9688830"/>
                            <a:gd name="csX13" fmla="*/ 6777990 w 6777990"/>
                            <a:gd name="csY13" fmla="*/ 752309 h 9688830"/>
                            <a:gd name="csX14" fmla="*/ 6777990 w 6777990"/>
                            <a:gd name="csY14" fmla="*/ 1031575 h 9688830"/>
                            <a:gd name="csX15" fmla="*/ 6777990 w 6777990"/>
                            <a:gd name="csY15" fmla="*/ 1504618 h 9688830"/>
                            <a:gd name="csX16" fmla="*/ 6777990 w 6777990"/>
                            <a:gd name="csY16" fmla="*/ 2171438 h 9688830"/>
                            <a:gd name="csX17" fmla="*/ 6777990 w 6777990"/>
                            <a:gd name="csY17" fmla="*/ 2547592 h 9688830"/>
                            <a:gd name="csX18" fmla="*/ 6777990 w 6777990"/>
                            <a:gd name="csY18" fmla="*/ 3311300 h 9688830"/>
                            <a:gd name="csX19" fmla="*/ 6777990 w 6777990"/>
                            <a:gd name="csY19" fmla="*/ 3784343 h 9688830"/>
                            <a:gd name="csX20" fmla="*/ 6777990 w 6777990"/>
                            <a:gd name="csY20" fmla="*/ 4451162 h 9688830"/>
                            <a:gd name="csX21" fmla="*/ 6777990 w 6777990"/>
                            <a:gd name="csY21" fmla="*/ 5214870 h 9688830"/>
                            <a:gd name="csX22" fmla="*/ 6777990 w 6777990"/>
                            <a:gd name="csY22" fmla="*/ 5784801 h 9688830"/>
                            <a:gd name="csX23" fmla="*/ 6777990 w 6777990"/>
                            <a:gd name="csY23" fmla="*/ 6160956 h 9688830"/>
                            <a:gd name="csX24" fmla="*/ 6777990 w 6777990"/>
                            <a:gd name="csY24" fmla="*/ 6537111 h 9688830"/>
                            <a:gd name="csX25" fmla="*/ 6777990 w 6777990"/>
                            <a:gd name="csY25" fmla="*/ 7107042 h 9688830"/>
                            <a:gd name="csX26" fmla="*/ 6777990 w 6777990"/>
                            <a:gd name="csY26" fmla="*/ 7870750 h 9688830"/>
                            <a:gd name="csX27" fmla="*/ 6777990 w 6777990"/>
                            <a:gd name="csY27" fmla="*/ 8440681 h 9688830"/>
                            <a:gd name="csX28" fmla="*/ 6777990 w 6777990"/>
                            <a:gd name="csY28" fmla="*/ 8816835 h 9688830"/>
                            <a:gd name="csX29" fmla="*/ 6777990 w 6777990"/>
                            <a:gd name="csY29" fmla="*/ 9688830 h 9688830"/>
                            <a:gd name="csX30" fmla="*/ 6280937 w 6777990"/>
                            <a:gd name="csY30" fmla="*/ 9688830 h 9688830"/>
                            <a:gd name="csX31" fmla="*/ 5919445 w 6777990"/>
                            <a:gd name="csY31" fmla="*/ 9688830 h 9688830"/>
                            <a:gd name="csX32" fmla="*/ 5422392 w 6777990"/>
                            <a:gd name="csY32" fmla="*/ 9688830 h 9688830"/>
                            <a:gd name="csX33" fmla="*/ 5060899 w 6777990"/>
                            <a:gd name="csY33" fmla="*/ 9688830 h 9688830"/>
                            <a:gd name="csX34" fmla="*/ 4699406 w 6777990"/>
                            <a:gd name="csY34" fmla="*/ 9688830 h 9688830"/>
                            <a:gd name="csX35" fmla="*/ 3999014 w 6777990"/>
                            <a:gd name="csY35" fmla="*/ 9688830 h 9688830"/>
                            <a:gd name="csX36" fmla="*/ 3298622 w 6777990"/>
                            <a:gd name="csY36" fmla="*/ 9688830 h 9688830"/>
                            <a:gd name="csX37" fmla="*/ 2733789 w 6777990"/>
                            <a:gd name="csY37" fmla="*/ 9688830 h 9688830"/>
                            <a:gd name="csX38" fmla="*/ 2168957 w 6777990"/>
                            <a:gd name="csY38" fmla="*/ 9688830 h 9688830"/>
                            <a:gd name="csX39" fmla="*/ 1468564 w 6777990"/>
                            <a:gd name="csY39" fmla="*/ 9688830 h 9688830"/>
                            <a:gd name="csX40" fmla="*/ 1039292 w 6777990"/>
                            <a:gd name="csY40" fmla="*/ 9688830 h 9688830"/>
                            <a:gd name="csX41" fmla="*/ 610019 w 6777990"/>
                            <a:gd name="csY41" fmla="*/ 9688830 h 9688830"/>
                            <a:gd name="csX42" fmla="*/ 0 w 6777990"/>
                            <a:gd name="csY42" fmla="*/ 9688830 h 9688830"/>
                            <a:gd name="csX43" fmla="*/ 0 w 6777990"/>
                            <a:gd name="csY43" fmla="*/ 9409564 h 9688830"/>
                            <a:gd name="csX44" fmla="*/ 0 w 6777990"/>
                            <a:gd name="csY44" fmla="*/ 9033409 h 9688830"/>
                            <a:gd name="csX45" fmla="*/ 0 w 6777990"/>
                            <a:gd name="csY45" fmla="*/ 8657255 h 9688830"/>
                            <a:gd name="csX46" fmla="*/ 0 w 6777990"/>
                            <a:gd name="csY46" fmla="*/ 8281100 h 9688830"/>
                            <a:gd name="csX47" fmla="*/ 0 w 6777990"/>
                            <a:gd name="csY47" fmla="*/ 8001834 h 9688830"/>
                            <a:gd name="csX48" fmla="*/ 0 w 6777990"/>
                            <a:gd name="csY48" fmla="*/ 7238126 h 9688830"/>
                            <a:gd name="csX49" fmla="*/ 0 w 6777990"/>
                            <a:gd name="csY49" fmla="*/ 6958860 h 9688830"/>
                            <a:gd name="csX50" fmla="*/ 0 w 6777990"/>
                            <a:gd name="csY50" fmla="*/ 6485817 h 9688830"/>
                            <a:gd name="csX51" fmla="*/ 0 w 6777990"/>
                            <a:gd name="csY51" fmla="*/ 6109662 h 9688830"/>
                            <a:gd name="csX52" fmla="*/ 0 w 6777990"/>
                            <a:gd name="csY52" fmla="*/ 5345954 h 9688830"/>
                            <a:gd name="csX53" fmla="*/ 0 w 6777990"/>
                            <a:gd name="csY53" fmla="*/ 4969800 h 9688830"/>
                            <a:gd name="csX54" fmla="*/ 0 w 6777990"/>
                            <a:gd name="csY54" fmla="*/ 4690534 h 9688830"/>
                            <a:gd name="csX55" fmla="*/ 0 w 6777990"/>
                            <a:gd name="csY55" fmla="*/ 4217491 h 9688830"/>
                            <a:gd name="csX56" fmla="*/ 0 w 6777990"/>
                            <a:gd name="csY56" fmla="*/ 3744448 h 9688830"/>
                            <a:gd name="csX57" fmla="*/ 0 w 6777990"/>
                            <a:gd name="csY57" fmla="*/ 3368293 h 9688830"/>
                            <a:gd name="csX58" fmla="*/ 0 w 6777990"/>
                            <a:gd name="csY58" fmla="*/ 3089027 h 9688830"/>
                            <a:gd name="csX59" fmla="*/ 0 w 6777990"/>
                            <a:gd name="csY59" fmla="*/ 2809761 h 9688830"/>
                            <a:gd name="csX60" fmla="*/ 0 w 6777990"/>
                            <a:gd name="csY60" fmla="*/ 2142941 h 9688830"/>
                            <a:gd name="csX61" fmla="*/ 0 w 6777990"/>
                            <a:gd name="csY61" fmla="*/ 1476122 h 9688830"/>
                            <a:gd name="csX62" fmla="*/ 0 w 6777990"/>
                            <a:gd name="csY62" fmla="*/ 809302 h 9688830"/>
                            <a:gd name="csX63" fmla="*/ 0 w 6777990"/>
                            <a:gd name="csY63" fmla="*/ 530036 h 9688830"/>
                            <a:gd name="csX64" fmla="*/ 0 w 6777990"/>
                            <a:gd name="csY64" fmla="*/ 0 h 968883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  <a:cxn ang="0">
                              <a:pos x="csX38" y="csY38"/>
                            </a:cxn>
                            <a:cxn ang="0">
                              <a:pos x="csX39" y="csY39"/>
                            </a:cxn>
                            <a:cxn ang="0">
                              <a:pos x="csX40" y="csY40"/>
                            </a:cxn>
                            <a:cxn ang="0">
                              <a:pos x="csX41" y="csY41"/>
                            </a:cxn>
                            <a:cxn ang="0">
                              <a:pos x="csX42" y="csY42"/>
                            </a:cxn>
                            <a:cxn ang="0">
                              <a:pos x="csX43" y="csY43"/>
                            </a:cxn>
                            <a:cxn ang="0">
                              <a:pos x="csX44" y="csY44"/>
                            </a:cxn>
                            <a:cxn ang="0">
                              <a:pos x="csX45" y="csY45"/>
                            </a:cxn>
                            <a:cxn ang="0">
                              <a:pos x="csX46" y="csY46"/>
                            </a:cxn>
                            <a:cxn ang="0">
                              <a:pos x="csX47" y="csY47"/>
                            </a:cxn>
                            <a:cxn ang="0">
                              <a:pos x="csX48" y="csY48"/>
                            </a:cxn>
                            <a:cxn ang="0">
                              <a:pos x="csX49" y="csY49"/>
                            </a:cxn>
                            <a:cxn ang="0">
                              <a:pos x="csX50" y="csY50"/>
                            </a:cxn>
                            <a:cxn ang="0">
                              <a:pos x="csX51" y="csY51"/>
                            </a:cxn>
                            <a:cxn ang="0">
                              <a:pos x="csX52" y="csY52"/>
                            </a:cxn>
                            <a:cxn ang="0">
                              <a:pos x="csX53" y="csY53"/>
                            </a:cxn>
                            <a:cxn ang="0">
                              <a:pos x="csX54" y="csY54"/>
                            </a:cxn>
                            <a:cxn ang="0">
                              <a:pos x="csX55" y="csY55"/>
                            </a:cxn>
                            <a:cxn ang="0">
                              <a:pos x="csX56" y="csY56"/>
                            </a:cxn>
                            <a:cxn ang="0">
                              <a:pos x="csX57" y="csY57"/>
                            </a:cxn>
                            <a:cxn ang="0">
                              <a:pos x="csX58" y="csY58"/>
                            </a:cxn>
                            <a:cxn ang="0">
                              <a:pos x="csX59" y="csY59"/>
                            </a:cxn>
                            <a:cxn ang="0">
                              <a:pos x="csX60" y="csY60"/>
                            </a:cxn>
                            <a:cxn ang="0">
                              <a:pos x="csX61" y="csY61"/>
                            </a:cxn>
                            <a:cxn ang="0">
                              <a:pos x="csX62" y="csY62"/>
                            </a:cxn>
                            <a:cxn ang="0">
                              <a:pos x="csX63" y="csY63"/>
                            </a:cxn>
                            <a:cxn ang="0">
                              <a:pos x="csX64" y="csY64"/>
                            </a:cxn>
                          </a:cxnLst>
                          <a:rect l="l" t="t" r="r" b="b"/>
                          <a:pathLst>
                            <a:path w="6777990" h="9688830" fill="none" extrusionOk="0">
                              <a:moveTo>
                                <a:pt x="0" y="0"/>
                              </a:moveTo>
                              <a:cubicBezTo>
                                <a:pt x="207164" y="-82316"/>
                                <a:pt x="534983" y="25826"/>
                                <a:pt x="700392" y="0"/>
                              </a:cubicBezTo>
                              <a:cubicBezTo>
                                <a:pt x="865801" y="-25826"/>
                                <a:pt x="1115274" y="51288"/>
                                <a:pt x="1400785" y="0"/>
                              </a:cubicBezTo>
                              <a:cubicBezTo>
                                <a:pt x="1686296" y="-51288"/>
                                <a:pt x="1774303" y="18430"/>
                                <a:pt x="1897837" y="0"/>
                              </a:cubicBezTo>
                              <a:cubicBezTo>
                                <a:pt x="2021371" y="-18430"/>
                                <a:pt x="2223413" y="27553"/>
                                <a:pt x="2530450" y="0"/>
                              </a:cubicBezTo>
                              <a:cubicBezTo>
                                <a:pt x="2837487" y="-27553"/>
                                <a:pt x="2769352" y="45859"/>
                                <a:pt x="2959722" y="0"/>
                              </a:cubicBezTo>
                              <a:cubicBezTo>
                                <a:pt x="3150092" y="-45859"/>
                                <a:pt x="3188060" y="18885"/>
                                <a:pt x="3388995" y="0"/>
                              </a:cubicBezTo>
                              <a:cubicBezTo>
                                <a:pt x="3589930" y="-18885"/>
                                <a:pt x="3946417" y="77794"/>
                                <a:pt x="4089387" y="0"/>
                              </a:cubicBezTo>
                              <a:cubicBezTo>
                                <a:pt x="4232357" y="-77794"/>
                                <a:pt x="4605669" y="61186"/>
                                <a:pt x="4789780" y="0"/>
                              </a:cubicBezTo>
                              <a:cubicBezTo>
                                <a:pt x="4973891" y="-61186"/>
                                <a:pt x="5101628" y="47309"/>
                                <a:pt x="5286832" y="0"/>
                              </a:cubicBezTo>
                              <a:cubicBezTo>
                                <a:pt x="5472036" y="-47309"/>
                                <a:pt x="5754823" y="1714"/>
                                <a:pt x="5919445" y="0"/>
                              </a:cubicBezTo>
                              <a:cubicBezTo>
                                <a:pt x="6084067" y="-1714"/>
                                <a:pt x="6350050" y="65161"/>
                                <a:pt x="6777990" y="0"/>
                              </a:cubicBezTo>
                              <a:cubicBezTo>
                                <a:pt x="6779225" y="111957"/>
                                <a:pt x="6764004" y="184697"/>
                                <a:pt x="6777990" y="279266"/>
                              </a:cubicBezTo>
                              <a:cubicBezTo>
                                <a:pt x="6791976" y="373835"/>
                                <a:pt x="6725453" y="583612"/>
                                <a:pt x="6777990" y="752309"/>
                              </a:cubicBezTo>
                              <a:cubicBezTo>
                                <a:pt x="6830527" y="921006"/>
                                <a:pt x="6777627" y="964260"/>
                                <a:pt x="6777990" y="1031575"/>
                              </a:cubicBezTo>
                              <a:cubicBezTo>
                                <a:pt x="6778353" y="1098890"/>
                                <a:pt x="6769994" y="1339263"/>
                                <a:pt x="6777990" y="1504618"/>
                              </a:cubicBezTo>
                              <a:cubicBezTo>
                                <a:pt x="6785986" y="1669973"/>
                                <a:pt x="6748342" y="1998237"/>
                                <a:pt x="6777990" y="2171438"/>
                              </a:cubicBezTo>
                              <a:cubicBezTo>
                                <a:pt x="6807638" y="2344639"/>
                                <a:pt x="6735574" y="2395051"/>
                                <a:pt x="6777990" y="2547592"/>
                              </a:cubicBezTo>
                              <a:cubicBezTo>
                                <a:pt x="6820406" y="2700133"/>
                                <a:pt x="6690961" y="3146469"/>
                                <a:pt x="6777990" y="3311300"/>
                              </a:cubicBezTo>
                              <a:cubicBezTo>
                                <a:pt x="6865019" y="3476131"/>
                                <a:pt x="6770730" y="3661583"/>
                                <a:pt x="6777990" y="3784343"/>
                              </a:cubicBezTo>
                              <a:cubicBezTo>
                                <a:pt x="6785250" y="3907103"/>
                                <a:pt x="6758348" y="4245247"/>
                                <a:pt x="6777990" y="4451162"/>
                              </a:cubicBezTo>
                              <a:cubicBezTo>
                                <a:pt x="6797632" y="4657077"/>
                                <a:pt x="6706273" y="5045666"/>
                                <a:pt x="6777990" y="5214870"/>
                              </a:cubicBezTo>
                              <a:cubicBezTo>
                                <a:pt x="6849707" y="5384074"/>
                                <a:pt x="6710851" y="5540530"/>
                                <a:pt x="6777990" y="5784801"/>
                              </a:cubicBezTo>
                              <a:cubicBezTo>
                                <a:pt x="6845129" y="6029072"/>
                                <a:pt x="6776823" y="5983868"/>
                                <a:pt x="6777990" y="6160956"/>
                              </a:cubicBezTo>
                              <a:cubicBezTo>
                                <a:pt x="6779157" y="6338045"/>
                                <a:pt x="6738643" y="6436037"/>
                                <a:pt x="6777990" y="6537111"/>
                              </a:cubicBezTo>
                              <a:cubicBezTo>
                                <a:pt x="6817337" y="6638186"/>
                                <a:pt x="6752222" y="6943810"/>
                                <a:pt x="6777990" y="7107042"/>
                              </a:cubicBezTo>
                              <a:cubicBezTo>
                                <a:pt x="6803758" y="7270274"/>
                                <a:pt x="6767837" y="7602211"/>
                                <a:pt x="6777990" y="7870750"/>
                              </a:cubicBezTo>
                              <a:cubicBezTo>
                                <a:pt x="6788143" y="8139289"/>
                                <a:pt x="6713458" y="8317475"/>
                                <a:pt x="6777990" y="8440681"/>
                              </a:cubicBezTo>
                              <a:cubicBezTo>
                                <a:pt x="6842522" y="8563887"/>
                                <a:pt x="6734496" y="8629031"/>
                                <a:pt x="6777990" y="8816835"/>
                              </a:cubicBezTo>
                              <a:cubicBezTo>
                                <a:pt x="6821484" y="9004639"/>
                                <a:pt x="6744473" y="9436849"/>
                                <a:pt x="6777990" y="9688830"/>
                              </a:cubicBezTo>
                              <a:cubicBezTo>
                                <a:pt x="6613497" y="9722339"/>
                                <a:pt x="6474041" y="9655098"/>
                                <a:pt x="6280937" y="9688830"/>
                              </a:cubicBezTo>
                              <a:cubicBezTo>
                                <a:pt x="6087833" y="9722562"/>
                                <a:pt x="6016684" y="9670150"/>
                                <a:pt x="5919445" y="9688830"/>
                              </a:cubicBezTo>
                              <a:cubicBezTo>
                                <a:pt x="5822206" y="9707510"/>
                                <a:pt x="5532412" y="9684753"/>
                                <a:pt x="5422392" y="9688830"/>
                              </a:cubicBezTo>
                              <a:cubicBezTo>
                                <a:pt x="5312372" y="9692907"/>
                                <a:pt x="5144291" y="9673493"/>
                                <a:pt x="5060899" y="9688830"/>
                              </a:cubicBezTo>
                              <a:cubicBezTo>
                                <a:pt x="4977507" y="9704167"/>
                                <a:pt x="4815771" y="9682558"/>
                                <a:pt x="4699406" y="9688830"/>
                              </a:cubicBezTo>
                              <a:cubicBezTo>
                                <a:pt x="4583041" y="9695102"/>
                                <a:pt x="4264948" y="9620778"/>
                                <a:pt x="3999014" y="9688830"/>
                              </a:cubicBezTo>
                              <a:cubicBezTo>
                                <a:pt x="3733080" y="9756882"/>
                                <a:pt x="3586041" y="9639801"/>
                                <a:pt x="3298622" y="9688830"/>
                              </a:cubicBezTo>
                              <a:cubicBezTo>
                                <a:pt x="3011203" y="9737859"/>
                                <a:pt x="3011455" y="9641598"/>
                                <a:pt x="2733789" y="9688830"/>
                              </a:cubicBezTo>
                              <a:cubicBezTo>
                                <a:pt x="2456123" y="9736062"/>
                                <a:pt x="2425414" y="9671380"/>
                                <a:pt x="2168957" y="9688830"/>
                              </a:cubicBezTo>
                              <a:cubicBezTo>
                                <a:pt x="1912500" y="9706280"/>
                                <a:pt x="1665822" y="9654248"/>
                                <a:pt x="1468564" y="9688830"/>
                              </a:cubicBezTo>
                              <a:cubicBezTo>
                                <a:pt x="1271306" y="9723412"/>
                                <a:pt x="1159826" y="9683587"/>
                                <a:pt x="1039292" y="9688830"/>
                              </a:cubicBezTo>
                              <a:cubicBezTo>
                                <a:pt x="918758" y="9694073"/>
                                <a:pt x="743241" y="9656855"/>
                                <a:pt x="610019" y="9688830"/>
                              </a:cubicBezTo>
                              <a:cubicBezTo>
                                <a:pt x="476797" y="9720805"/>
                                <a:pt x="123454" y="9687584"/>
                                <a:pt x="0" y="9688830"/>
                              </a:cubicBezTo>
                              <a:cubicBezTo>
                                <a:pt x="-2641" y="9588939"/>
                                <a:pt x="2181" y="9495543"/>
                                <a:pt x="0" y="9409564"/>
                              </a:cubicBezTo>
                              <a:cubicBezTo>
                                <a:pt x="-2181" y="9323585"/>
                                <a:pt x="24202" y="9203949"/>
                                <a:pt x="0" y="9033409"/>
                              </a:cubicBezTo>
                              <a:cubicBezTo>
                                <a:pt x="-24202" y="8862869"/>
                                <a:pt x="41657" y="8811109"/>
                                <a:pt x="0" y="8657255"/>
                              </a:cubicBezTo>
                              <a:cubicBezTo>
                                <a:pt x="-41657" y="8503401"/>
                                <a:pt x="22608" y="8427206"/>
                                <a:pt x="0" y="8281100"/>
                              </a:cubicBezTo>
                              <a:cubicBezTo>
                                <a:pt x="-22608" y="8134994"/>
                                <a:pt x="7308" y="8074776"/>
                                <a:pt x="0" y="8001834"/>
                              </a:cubicBezTo>
                              <a:cubicBezTo>
                                <a:pt x="-7308" y="7928892"/>
                                <a:pt x="51499" y="7488686"/>
                                <a:pt x="0" y="7238126"/>
                              </a:cubicBezTo>
                              <a:cubicBezTo>
                                <a:pt x="-51499" y="6987566"/>
                                <a:pt x="13272" y="7058874"/>
                                <a:pt x="0" y="6958860"/>
                              </a:cubicBezTo>
                              <a:cubicBezTo>
                                <a:pt x="-13272" y="6858846"/>
                                <a:pt x="29559" y="6652136"/>
                                <a:pt x="0" y="6485817"/>
                              </a:cubicBezTo>
                              <a:cubicBezTo>
                                <a:pt x="-29559" y="6319498"/>
                                <a:pt x="33042" y="6214221"/>
                                <a:pt x="0" y="6109662"/>
                              </a:cubicBezTo>
                              <a:cubicBezTo>
                                <a:pt x="-33042" y="6005103"/>
                                <a:pt x="27118" y="5540734"/>
                                <a:pt x="0" y="5345954"/>
                              </a:cubicBezTo>
                              <a:cubicBezTo>
                                <a:pt x="-27118" y="5151174"/>
                                <a:pt x="10659" y="5078217"/>
                                <a:pt x="0" y="4969800"/>
                              </a:cubicBezTo>
                              <a:cubicBezTo>
                                <a:pt x="-10659" y="4861383"/>
                                <a:pt x="5138" y="4757234"/>
                                <a:pt x="0" y="4690534"/>
                              </a:cubicBezTo>
                              <a:cubicBezTo>
                                <a:pt x="-5138" y="4623834"/>
                                <a:pt x="16231" y="4424085"/>
                                <a:pt x="0" y="4217491"/>
                              </a:cubicBezTo>
                              <a:cubicBezTo>
                                <a:pt x="-16231" y="4010897"/>
                                <a:pt x="43574" y="3882037"/>
                                <a:pt x="0" y="3744448"/>
                              </a:cubicBezTo>
                              <a:cubicBezTo>
                                <a:pt x="-43574" y="3606859"/>
                                <a:pt x="24814" y="3498873"/>
                                <a:pt x="0" y="3368293"/>
                              </a:cubicBezTo>
                              <a:cubicBezTo>
                                <a:pt x="-24814" y="3237713"/>
                                <a:pt x="398" y="3213165"/>
                                <a:pt x="0" y="3089027"/>
                              </a:cubicBezTo>
                              <a:cubicBezTo>
                                <a:pt x="-398" y="2964889"/>
                                <a:pt x="26709" y="2935427"/>
                                <a:pt x="0" y="2809761"/>
                              </a:cubicBezTo>
                              <a:cubicBezTo>
                                <a:pt x="-26709" y="2684095"/>
                                <a:pt x="46229" y="2285743"/>
                                <a:pt x="0" y="2142941"/>
                              </a:cubicBezTo>
                              <a:cubicBezTo>
                                <a:pt x="-46229" y="2000139"/>
                                <a:pt x="60711" y="1631637"/>
                                <a:pt x="0" y="1476122"/>
                              </a:cubicBezTo>
                              <a:cubicBezTo>
                                <a:pt x="-60711" y="1320607"/>
                                <a:pt x="8390" y="1044782"/>
                                <a:pt x="0" y="809302"/>
                              </a:cubicBezTo>
                              <a:cubicBezTo>
                                <a:pt x="-8390" y="573822"/>
                                <a:pt x="32467" y="640480"/>
                                <a:pt x="0" y="530036"/>
                              </a:cubicBezTo>
                              <a:cubicBezTo>
                                <a:pt x="-32467" y="419592"/>
                                <a:pt x="6771" y="258367"/>
                                <a:pt x="0" y="0"/>
                              </a:cubicBezTo>
                              <a:close/>
                            </a:path>
                            <a:path w="6777990" h="9688830" stroke="0" extrusionOk="0">
                              <a:moveTo>
                                <a:pt x="0" y="0"/>
                              </a:moveTo>
                              <a:cubicBezTo>
                                <a:pt x="136115" y="-35277"/>
                                <a:pt x="383198" y="6958"/>
                                <a:pt x="564833" y="0"/>
                              </a:cubicBezTo>
                              <a:cubicBezTo>
                                <a:pt x="746468" y="-6958"/>
                                <a:pt x="1050237" y="33836"/>
                                <a:pt x="1265225" y="0"/>
                              </a:cubicBezTo>
                              <a:cubicBezTo>
                                <a:pt x="1480213" y="-33836"/>
                                <a:pt x="1634214" y="39368"/>
                                <a:pt x="1830057" y="0"/>
                              </a:cubicBezTo>
                              <a:cubicBezTo>
                                <a:pt x="2025900" y="-39368"/>
                                <a:pt x="2194672" y="2570"/>
                                <a:pt x="2462670" y="0"/>
                              </a:cubicBezTo>
                              <a:cubicBezTo>
                                <a:pt x="2730668" y="-2570"/>
                                <a:pt x="2712648" y="25298"/>
                                <a:pt x="2891942" y="0"/>
                              </a:cubicBezTo>
                              <a:cubicBezTo>
                                <a:pt x="3071236" y="-25298"/>
                                <a:pt x="3442597" y="17426"/>
                                <a:pt x="3592335" y="0"/>
                              </a:cubicBezTo>
                              <a:cubicBezTo>
                                <a:pt x="3742073" y="-17426"/>
                                <a:pt x="3996207" y="72709"/>
                                <a:pt x="4224947" y="0"/>
                              </a:cubicBezTo>
                              <a:cubicBezTo>
                                <a:pt x="4453687" y="-72709"/>
                                <a:pt x="4473107" y="42533"/>
                                <a:pt x="4586440" y="0"/>
                              </a:cubicBezTo>
                              <a:cubicBezTo>
                                <a:pt x="4699773" y="-42533"/>
                                <a:pt x="4859270" y="3687"/>
                                <a:pt x="4947933" y="0"/>
                              </a:cubicBezTo>
                              <a:cubicBezTo>
                                <a:pt x="5036596" y="-3687"/>
                                <a:pt x="5328706" y="7856"/>
                                <a:pt x="5512765" y="0"/>
                              </a:cubicBezTo>
                              <a:cubicBezTo>
                                <a:pt x="5696824" y="-7856"/>
                                <a:pt x="5934965" y="49781"/>
                                <a:pt x="6077598" y="0"/>
                              </a:cubicBezTo>
                              <a:cubicBezTo>
                                <a:pt x="6220231" y="-49781"/>
                                <a:pt x="6628041" y="75864"/>
                                <a:pt x="6777990" y="0"/>
                              </a:cubicBezTo>
                              <a:cubicBezTo>
                                <a:pt x="6808154" y="114333"/>
                                <a:pt x="6762436" y="214562"/>
                                <a:pt x="6777990" y="279266"/>
                              </a:cubicBezTo>
                              <a:cubicBezTo>
                                <a:pt x="6793544" y="343970"/>
                                <a:pt x="6764940" y="698432"/>
                                <a:pt x="6777990" y="1042974"/>
                              </a:cubicBezTo>
                              <a:cubicBezTo>
                                <a:pt x="6791040" y="1387516"/>
                                <a:pt x="6745839" y="1333420"/>
                                <a:pt x="6777990" y="1419129"/>
                              </a:cubicBezTo>
                              <a:cubicBezTo>
                                <a:pt x="6810141" y="1504838"/>
                                <a:pt x="6719956" y="1719252"/>
                                <a:pt x="6777990" y="1989060"/>
                              </a:cubicBezTo>
                              <a:cubicBezTo>
                                <a:pt x="6836024" y="2258868"/>
                                <a:pt x="6720656" y="2410508"/>
                                <a:pt x="6777990" y="2558991"/>
                              </a:cubicBezTo>
                              <a:cubicBezTo>
                                <a:pt x="6835324" y="2707474"/>
                                <a:pt x="6732726" y="2828817"/>
                                <a:pt x="6777990" y="3032034"/>
                              </a:cubicBezTo>
                              <a:cubicBezTo>
                                <a:pt x="6823254" y="3235251"/>
                                <a:pt x="6748998" y="3365958"/>
                                <a:pt x="6777990" y="3505077"/>
                              </a:cubicBezTo>
                              <a:cubicBezTo>
                                <a:pt x="6806982" y="3644196"/>
                                <a:pt x="6722800" y="3841598"/>
                                <a:pt x="6777990" y="3978120"/>
                              </a:cubicBezTo>
                              <a:cubicBezTo>
                                <a:pt x="6833180" y="4114642"/>
                                <a:pt x="6770933" y="4432362"/>
                                <a:pt x="6777990" y="4644939"/>
                              </a:cubicBezTo>
                              <a:cubicBezTo>
                                <a:pt x="6785047" y="4857516"/>
                                <a:pt x="6753827" y="4796539"/>
                                <a:pt x="6777990" y="4924205"/>
                              </a:cubicBezTo>
                              <a:cubicBezTo>
                                <a:pt x="6802153" y="5051871"/>
                                <a:pt x="6738444" y="5385779"/>
                                <a:pt x="6777990" y="5591025"/>
                              </a:cubicBezTo>
                              <a:cubicBezTo>
                                <a:pt x="6817536" y="5796271"/>
                                <a:pt x="6770817" y="5794961"/>
                                <a:pt x="6777990" y="5967179"/>
                              </a:cubicBezTo>
                              <a:cubicBezTo>
                                <a:pt x="6785163" y="6139397"/>
                                <a:pt x="6751233" y="6277608"/>
                                <a:pt x="6777990" y="6440222"/>
                              </a:cubicBezTo>
                              <a:cubicBezTo>
                                <a:pt x="6804747" y="6602836"/>
                                <a:pt x="6733710" y="6970669"/>
                                <a:pt x="6777990" y="7107042"/>
                              </a:cubicBezTo>
                              <a:cubicBezTo>
                                <a:pt x="6822270" y="7243415"/>
                                <a:pt x="6764390" y="7298654"/>
                                <a:pt x="6777990" y="7386308"/>
                              </a:cubicBezTo>
                              <a:cubicBezTo>
                                <a:pt x="6791590" y="7473962"/>
                                <a:pt x="6741401" y="7629264"/>
                                <a:pt x="6777990" y="7859351"/>
                              </a:cubicBezTo>
                              <a:cubicBezTo>
                                <a:pt x="6814579" y="8089438"/>
                                <a:pt x="6735330" y="8197717"/>
                                <a:pt x="6777990" y="8429282"/>
                              </a:cubicBezTo>
                              <a:cubicBezTo>
                                <a:pt x="6820650" y="8660847"/>
                                <a:pt x="6718386" y="8877769"/>
                                <a:pt x="6777990" y="8999213"/>
                              </a:cubicBezTo>
                              <a:cubicBezTo>
                                <a:pt x="6837594" y="9120657"/>
                                <a:pt x="6767951" y="9517861"/>
                                <a:pt x="6777990" y="9688830"/>
                              </a:cubicBezTo>
                              <a:cubicBezTo>
                                <a:pt x="6512391" y="9770510"/>
                                <a:pt x="6422683" y="9669849"/>
                                <a:pt x="6077598" y="9688830"/>
                              </a:cubicBezTo>
                              <a:cubicBezTo>
                                <a:pt x="5732513" y="9707811"/>
                                <a:pt x="5775662" y="9665234"/>
                                <a:pt x="5648325" y="9688830"/>
                              </a:cubicBezTo>
                              <a:cubicBezTo>
                                <a:pt x="5520988" y="9712426"/>
                                <a:pt x="5353720" y="9670795"/>
                                <a:pt x="5219052" y="9688830"/>
                              </a:cubicBezTo>
                              <a:cubicBezTo>
                                <a:pt x="5084384" y="9706865"/>
                                <a:pt x="4946851" y="9649885"/>
                                <a:pt x="4857560" y="9688830"/>
                              </a:cubicBezTo>
                              <a:cubicBezTo>
                                <a:pt x="4768269" y="9727775"/>
                                <a:pt x="4560424" y="9665092"/>
                                <a:pt x="4360507" y="9688830"/>
                              </a:cubicBezTo>
                              <a:cubicBezTo>
                                <a:pt x="4160590" y="9712568"/>
                                <a:pt x="3916294" y="9639938"/>
                                <a:pt x="3727895" y="9688830"/>
                              </a:cubicBezTo>
                              <a:cubicBezTo>
                                <a:pt x="3539496" y="9737722"/>
                                <a:pt x="3450577" y="9667706"/>
                                <a:pt x="3230842" y="9688830"/>
                              </a:cubicBezTo>
                              <a:cubicBezTo>
                                <a:pt x="3011107" y="9709954"/>
                                <a:pt x="2971821" y="9677702"/>
                                <a:pt x="2869349" y="9688830"/>
                              </a:cubicBezTo>
                              <a:cubicBezTo>
                                <a:pt x="2766877" y="9699958"/>
                                <a:pt x="2577930" y="9651983"/>
                                <a:pt x="2372297" y="9688830"/>
                              </a:cubicBezTo>
                              <a:cubicBezTo>
                                <a:pt x="2166664" y="9725677"/>
                                <a:pt x="2027548" y="9623642"/>
                                <a:pt x="1807464" y="9688830"/>
                              </a:cubicBezTo>
                              <a:cubicBezTo>
                                <a:pt x="1587380" y="9754018"/>
                                <a:pt x="1488571" y="9634068"/>
                                <a:pt x="1242631" y="9688830"/>
                              </a:cubicBezTo>
                              <a:cubicBezTo>
                                <a:pt x="996691" y="9743592"/>
                                <a:pt x="900692" y="9665509"/>
                                <a:pt x="813359" y="9688830"/>
                              </a:cubicBezTo>
                              <a:cubicBezTo>
                                <a:pt x="726026" y="9712151"/>
                                <a:pt x="213667" y="9663867"/>
                                <a:pt x="0" y="9688830"/>
                              </a:cubicBezTo>
                              <a:cubicBezTo>
                                <a:pt x="-23668" y="9346378"/>
                                <a:pt x="68484" y="9279147"/>
                                <a:pt x="0" y="8925122"/>
                              </a:cubicBezTo>
                              <a:cubicBezTo>
                                <a:pt x="-68484" y="8571097"/>
                                <a:pt x="26919" y="8715278"/>
                                <a:pt x="0" y="8645856"/>
                              </a:cubicBezTo>
                              <a:cubicBezTo>
                                <a:pt x="-26919" y="8576434"/>
                                <a:pt x="27280" y="8058986"/>
                                <a:pt x="0" y="7882148"/>
                              </a:cubicBezTo>
                              <a:cubicBezTo>
                                <a:pt x="-27280" y="7705310"/>
                                <a:pt x="79143" y="7418053"/>
                                <a:pt x="0" y="7215329"/>
                              </a:cubicBezTo>
                              <a:cubicBezTo>
                                <a:pt x="-79143" y="7012605"/>
                                <a:pt x="9752" y="6954490"/>
                                <a:pt x="0" y="6742286"/>
                              </a:cubicBezTo>
                              <a:cubicBezTo>
                                <a:pt x="-9752" y="6530082"/>
                                <a:pt x="21966" y="6495295"/>
                                <a:pt x="0" y="6366131"/>
                              </a:cubicBezTo>
                              <a:cubicBezTo>
                                <a:pt x="-21966" y="6236967"/>
                                <a:pt x="14157" y="6194470"/>
                                <a:pt x="0" y="6086865"/>
                              </a:cubicBezTo>
                              <a:cubicBezTo>
                                <a:pt x="-14157" y="5979260"/>
                                <a:pt x="9956" y="5677530"/>
                                <a:pt x="0" y="5420045"/>
                              </a:cubicBezTo>
                              <a:cubicBezTo>
                                <a:pt x="-9956" y="5162560"/>
                                <a:pt x="15985" y="5006372"/>
                                <a:pt x="0" y="4850114"/>
                              </a:cubicBezTo>
                              <a:cubicBezTo>
                                <a:pt x="-15985" y="4693856"/>
                                <a:pt x="51799" y="4504382"/>
                                <a:pt x="0" y="4377071"/>
                              </a:cubicBezTo>
                              <a:cubicBezTo>
                                <a:pt x="-51799" y="4249760"/>
                                <a:pt x="49307" y="4140001"/>
                                <a:pt x="0" y="3904029"/>
                              </a:cubicBezTo>
                              <a:cubicBezTo>
                                <a:pt x="-49307" y="3668057"/>
                                <a:pt x="25994" y="3353395"/>
                                <a:pt x="0" y="3140321"/>
                              </a:cubicBezTo>
                              <a:cubicBezTo>
                                <a:pt x="-25994" y="2927247"/>
                                <a:pt x="15803" y="2754344"/>
                                <a:pt x="0" y="2473501"/>
                              </a:cubicBezTo>
                              <a:cubicBezTo>
                                <a:pt x="-15803" y="2192658"/>
                                <a:pt x="55244" y="2170531"/>
                                <a:pt x="0" y="2000458"/>
                              </a:cubicBezTo>
                              <a:cubicBezTo>
                                <a:pt x="-55244" y="1830385"/>
                                <a:pt x="3870" y="1605699"/>
                                <a:pt x="0" y="1333639"/>
                              </a:cubicBezTo>
                              <a:cubicBezTo>
                                <a:pt x="-3870" y="1061579"/>
                                <a:pt x="41406" y="902081"/>
                                <a:pt x="0" y="569931"/>
                              </a:cubicBezTo>
                              <a:cubicBezTo>
                                <a:pt x="-41406" y="237781"/>
                                <a:pt x="12405" y="14358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4068111689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411A0A" w14:textId="09B74746" w:rsidR="000C548A" w:rsidRPr="004E14FC" w:rsidRDefault="000528FE" w:rsidP="000528FE">
                            <w:pPr>
                              <w:pStyle w:val="NoSpacing"/>
                              <w:rPr>
                                <w:rFonts w:ascii="Aptos" w:hAnsi="Aptos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36074B" wp14:editId="6D936F54">
                                  <wp:extent cx="2313550" cy="1131953"/>
                                  <wp:effectExtent l="190500" t="228600" r="182245" b="259080"/>
                                  <wp:docPr id="1209078845" name="Picture 3" descr="Get Involved Button. Speech Bubble, Banner Label Get Involved 23332688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et Involved Button. Speech Bubble, Banner Label Get Involved 23332688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21028386">
                                            <a:off x="0" y="0"/>
                                            <a:ext cx="2435401" cy="1191571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 w="190500" cap="rnd">
                                            <a:solidFill>
                                              <a:srgbClr val="C8C6BD"/>
                                            </a:solidFill>
                                            <a:prstDash val="solid"/>
                                          </a:ln>
                                          <a:effectLst>
                                            <a:outerShdw blurRad="127000" algn="bl" rotWithShape="0">
                                              <a:srgbClr val="000000"/>
                                            </a:outerShdw>
                                          </a:effectLst>
                                          <a:scene3d>
                                            <a:camera prst="perspectiveFront" fov="5400000"/>
                                            <a:lightRig rig="threePt" dir="t">
                                              <a:rot lat="0" lon="0" rev="19200000"/>
                                            </a:lightRig>
                                          </a:scene3d>
                                          <a:sp3d extrusionH="25400">
                                            <a:bevelT w="304800" h="152400" prst="hardEdge"/>
                                            <a:extrusionClr>
                                              <a:srgbClr val="000000"/>
                                            </a:extrusion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E6DC55" w14:textId="57F117D4" w:rsidR="00FD13C0" w:rsidRDefault="00FD13C0" w:rsidP="00FD13C0">
                            <w:pPr>
                              <w:pStyle w:val="NormalWeb"/>
                              <w:jc w:val="center"/>
                              <w:rPr>
                                <w:rFonts w:ascii="Arial" w:hAnsi="Arial" w:cs="Arial"/>
                                <w:color w:val="333333"/>
                              </w:rPr>
                            </w:pPr>
                          </w:p>
                          <w:p w14:paraId="16F566A3" w14:textId="77777777" w:rsidR="000C548A" w:rsidRDefault="000C548A" w:rsidP="000C548A">
                            <w:pPr>
                              <w:pStyle w:val="NormalWeb"/>
                              <w:ind w:firstLine="720"/>
                              <w:rPr>
                                <w:rFonts w:ascii="Arial" w:hAnsi="Arial" w:cs="Arial"/>
                                <w:color w:val="333333"/>
                              </w:rPr>
                            </w:pPr>
                          </w:p>
                          <w:p w14:paraId="5F6F2612" w14:textId="68FDD41C" w:rsidR="000C548A" w:rsidRDefault="000C548A" w:rsidP="000C548A">
                            <w:pPr>
                              <w:pStyle w:val="NormalWeb"/>
                              <w:ind w:firstLine="720"/>
                              <w:rPr>
                                <w:rFonts w:ascii="Arial" w:hAnsi="Arial" w:cs="Arial"/>
                                <w:color w:val="333333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33"/>
                              </w:rPr>
                              <w:t xml:space="preserve">                                 </w:t>
                            </w:r>
                          </w:p>
                          <w:p w14:paraId="46147CD8" w14:textId="77777777" w:rsidR="000C548A" w:rsidRDefault="000C548A" w:rsidP="000C548A">
                            <w:pPr>
                              <w:pStyle w:val="NormalWeb"/>
                              <w:ind w:left="2520" w:firstLine="360"/>
                              <w:rPr>
                                <w:rFonts w:ascii="Arial" w:hAnsi="Arial" w:cs="Arial"/>
                                <w:color w:val="333333"/>
                              </w:rPr>
                            </w:pPr>
                          </w:p>
                          <w:p w14:paraId="1B06516C" w14:textId="77777777" w:rsidR="000C548A" w:rsidRDefault="000C548A" w:rsidP="000C548A">
                            <w:pPr>
                              <w:pStyle w:val="NormalWeb"/>
                              <w:ind w:left="2520" w:firstLine="360"/>
                              <w:rPr>
                                <w:rFonts w:ascii="Arial" w:hAnsi="Arial" w:cs="Arial"/>
                                <w:color w:val="333333"/>
                              </w:rPr>
                            </w:pPr>
                          </w:p>
                          <w:p w14:paraId="5C6E65BD" w14:textId="77777777" w:rsidR="000C548A" w:rsidRPr="004F1804" w:rsidRDefault="000C548A" w:rsidP="000C548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Cs/>
                                <w:color w:val="1D388D"/>
                                <w:sz w:val="22"/>
                                <w:szCs w:val="22"/>
                              </w:rPr>
                            </w:pPr>
                          </w:p>
                          <w:p w14:paraId="1241E4C5" w14:textId="77777777" w:rsidR="000C548A" w:rsidRDefault="000C548A" w:rsidP="000C548A">
                            <w:pPr>
                              <w:pStyle w:val="NoSpacing"/>
                              <w:rPr>
                                <w:rFonts w:ascii="Arial" w:hAnsi="Arial" w:cs="Arial"/>
                                <w:bCs/>
                                <w:color w:val="1D388D"/>
                                <w:sz w:val="22"/>
                                <w:szCs w:val="22"/>
                              </w:rPr>
                            </w:pPr>
                          </w:p>
                          <w:p w14:paraId="04F21CA2" w14:textId="77777777" w:rsidR="000C548A" w:rsidRPr="00344967" w:rsidRDefault="000C548A" w:rsidP="000C548A">
                            <w:pPr>
                              <w:pStyle w:val="NoSpacing"/>
                              <w:rPr>
                                <w:rFonts w:ascii="Arial" w:hAnsi="Arial" w:cs="Arial"/>
                                <w:bCs/>
                                <w:color w:val="1D388D"/>
                                <w:sz w:val="22"/>
                                <w:szCs w:val="22"/>
                              </w:rPr>
                            </w:pPr>
                          </w:p>
                          <w:p w14:paraId="574115C4" w14:textId="77777777" w:rsidR="000C548A" w:rsidRPr="00974062" w:rsidRDefault="000C548A" w:rsidP="000C548A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1D388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D388D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76ECF2C4" w14:textId="77777777" w:rsidR="000C548A" w:rsidRDefault="000C548A" w:rsidP="000C548A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1D388D"/>
                                <w:sz w:val="16"/>
                                <w:szCs w:val="16"/>
                              </w:rPr>
                            </w:pPr>
                          </w:p>
                          <w:p w14:paraId="7B2A3EFD" w14:textId="77777777" w:rsidR="000C548A" w:rsidRPr="00974062" w:rsidRDefault="000C548A" w:rsidP="000C548A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color w:val="1D388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D388D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1EBF5E6F" w14:textId="77777777" w:rsidR="000C548A" w:rsidRDefault="000C548A" w:rsidP="000C548A">
                            <w:pPr>
                              <w:tabs>
                                <w:tab w:val="left" w:pos="2512"/>
                              </w:tabs>
                              <w:jc w:val="both"/>
                              <w:rPr>
                                <w:rFonts w:ascii="Arial" w:hAnsi="Arial" w:cs="Arial"/>
                                <w:b/>
                                <w:color w:val="1D388D"/>
                                <w:sz w:val="22"/>
                                <w:szCs w:val="22"/>
                              </w:rPr>
                            </w:pPr>
                          </w:p>
                          <w:p w14:paraId="2E9678CE" w14:textId="77777777" w:rsidR="000C548A" w:rsidRDefault="000C548A" w:rsidP="000C548A">
                            <w:pPr>
                              <w:tabs>
                                <w:tab w:val="left" w:pos="2512"/>
                              </w:tabs>
                              <w:jc w:val="both"/>
                              <w:rPr>
                                <w:rFonts w:ascii="Arial" w:hAnsi="Arial" w:cs="Arial"/>
                                <w:bCs/>
                                <w:color w:val="1D388D"/>
                                <w:sz w:val="22"/>
                                <w:szCs w:val="22"/>
                              </w:rPr>
                            </w:pPr>
                          </w:p>
                          <w:p w14:paraId="5DA53E51" w14:textId="77777777" w:rsidR="000C548A" w:rsidRPr="005C4177" w:rsidRDefault="000C548A" w:rsidP="000C548A">
                            <w:pPr>
                              <w:rPr>
                                <w:rFonts w:ascii="Aptos Display" w:hAnsi="Aptos Display" w:cs="Arial"/>
                                <w:sz w:val="22"/>
                                <w:szCs w:val="22"/>
                              </w:rPr>
                            </w:pPr>
                          </w:p>
                          <w:p w14:paraId="27548E35" w14:textId="77777777" w:rsidR="000C548A" w:rsidRDefault="000C548A" w:rsidP="000C548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1E0467E" w14:textId="77777777" w:rsidR="000C548A" w:rsidRDefault="000C548A" w:rsidP="000C548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3FD354D" w14:textId="77777777" w:rsidR="000C548A" w:rsidRDefault="000C548A" w:rsidP="000C548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3F2A99B" w14:textId="6D8F7A05" w:rsidR="000C548A" w:rsidRPr="000B7097" w:rsidRDefault="000C548A" w:rsidP="00561709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FFD31" id="_x0000_s1036" type="#_x0000_t202" style="position:absolute;left:0;text-align:left;margin-left:20.4pt;margin-top:-22.2pt;width:533.7pt;height:762.9pt;z-index:-25132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" fillcolor="#31849b [2408]" strokecolor="#4579b8 [3044]">
                <v:shadow on="t" color="black" opacity="24903f" origin=",.5" offset="0,.55556mm"/>
                <v:textbox>
                  <w:txbxContent>
                    <w:p w14:paraId="66411A0A" w14:textId="09B74746" w:rsidR="000C548A" w:rsidRPr="004E14FC" w:rsidRDefault="000528FE" w:rsidP="000528FE">
                      <w:pPr>
                        <w:pStyle w:val="NoSpacing"/>
                        <w:rPr>
                          <w:rFonts w:ascii="Aptos" w:hAnsi="Aptos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736074B" wp14:editId="6D936F54">
                            <wp:extent cx="2313550" cy="1131953"/>
                            <wp:effectExtent l="190500" t="228600" r="182245" b="259080"/>
                            <wp:docPr id="1209078845" name="Picture 3" descr="Get Involved Button. Speech Bubble, Banner Label Get Involved 23332688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Get Involved Button. Speech Bubble, Banner Label Get Involved 23332688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21028386">
                                      <a:off x="0" y="0"/>
                                      <a:ext cx="2435401" cy="1191571"/>
                                    </a:xfrm>
                                    <a:prstGeom prst="ellipse">
                                      <a:avLst/>
                                    </a:prstGeom>
                                    <a:ln w="190500" cap="rnd">
                                      <a:solidFill>
                                        <a:srgbClr val="C8C6BD"/>
                                      </a:solidFill>
                                      <a:prstDash val="solid"/>
                                    </a:ln>
                                    <a:effectLst>
                                      <a:outerShdw blurRad="127000" algn="bl" rotWithShape="0">
                                        <a:srgbClr val="000000"/>
                                      </a:outerShdw>
                                    </a:effectLst>
                                    <a:scene3d>
                                      <a:camera prst="perspectiveFront" fov="5400000"/>
                                      <a:lightRig rig="threePt" dir="t">
                                        <a:rot lat="0" lon="0" rev="19200000"/>
                                      </a:lightRig>
                                    </a:scene3d>
                                    <a:sp3d extrusionH="25400">
                                      <a:bevelT w="304800" h="152400" prst="hardEdge"/>
                                      <a:extrusionClr>
                                        <a:srgbClr val="000000"/>
                                      </a:extrusion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E6DC55" w14:textId="57F117D4" w:rsidR="00FD13C0" w:rsidRDefault="00FD13C0" w:rsidP="00FD13C0">
                      <w:pPr>
                        <w:pStyle w:val="NormalWeb"/>
                        <w:jc w:val="center"/>
                        <w:rPr>
                          <w:rFonts w:ascii="Arial" w:hAnsi="Arial" w:cs="Arial"/>
                          <w:color w:val="333333"/>
                        </w:rPr>
                      </w:pPr>
                    </w:p>
                    <w:p w14:paraId="16F566A3" w14:textId="77777777" w:rsidR="000C548A" w:rsidRDefault="000C548A" w:rsidP="000C548A">
                      <w:pPr>
                        <w:pStyle w:val="NormalWeb"/>
                        <w:ind w:firstLine="720"/>
                        <w:rPr>
                          <w:rFonts w:ascii="Arial" w:hAnsi="Arial" w:cs="Arial"/>
                          <w:color w:val="333333"/>
                        </w:rPr>
                      </w:pPr>
                    </w:p>
                    <w:p w14:paraId="5F6F2612" w14:textId="68FDD41C" w:rsidR="000C548A" w:rsidRDefault="000C548A" w:rsidP="000C548A">
                      <w:pPr>
                        <w:pStyle w:val="NormalWeb"/>
                        <w:ind w:firstLine="720"/>
                        <w:rPr>
                          <w:rFonts w:ascii="Arial" w:hAnsi="Arial" w:cs="Arial"/>
                          <w:color w:val="333333"/>
                        </w:rPr>
                      </w:pPr>
                      <w:r>
                        <w:rPr>
                          <w:rFonts w:ascii="Arial" w:hAnsi="Arial" w:cs="Arial"/>
                          <w:color w:val="333333"/>
                        </w:rPr>
                        <w:t xml:space="preserve">                                 </w:t>
                      </w:r>
                    </w:p>
                    <w:p w14:paraId="46147CD8" w14:textId="77777777" w:rsidR="000C548A" w:rsidRDefault="000C548A" w:rsidP="000C548A">
                      <w:pPr>
                        <w:pStyle w:val="NormalWeb"/>
                        <w:ind w:left="2520" w:firstLine="360"/>
                        <w:rPr>
                          <w:rFonts w:ascii="Arial" w:hAnsi="Arial" w:cs="Arial"/>
                          <w:color w:val="333333"/>
                        </w:rPr>
                      </w:pPr>
                    </w:p>
                    <w:p w14:paraId="1B06516C" w14:textId="77777777" w:rsidR="000C548A" w:rsidRDefault="000C548A" w:rsidP="000C548A">
                      <w:pPr>
                        <w:pStyle w:val="NormalWeb"/>
                        <w:ind w:left="2520" w:firstLine="360"/>
                        <w:rPr>
                          <w:rFonts w:ascii="Arial" w:hAnsi="Arial" w:cs="Arial"/>
                          <w:color w:val="333333"/>
                        </w:rPr>
                      </w:pPr>
                    </w:p>
                    <w:p w14:paraId="5C6E65BD" w14:textId="77777777" w:rsidR="000C548A" w:rsidRPr="004F1804" w:rsidRDefault="000C548A" w:rsidP="000C548A">
                      <w:pPr>
                        <w:pStyle w:val="NoSpacing"/>
                        <w:jc w:val="center"/>
                        <w:rPr>
                          <w:rFonts w:ascii="Arial" w:hAnsi="Arial" w:cs="Arial"/>
                          <w:bCs/>
                          <w:color w:val="1D388D"/>
                          <w:sz w:val="22"/>
                          <w:szCs w:val="22"/>
                        </w:rPr>
                      </w:pPr>
                    </w:p>
                    <w:p w14:paraId="1241E4C5" w14:textId="77777777" w:rsidR="000C548A" w:rsidRDefault="000C548A" w:rsidP="000C548A">
                      <w:pPr>
                        <w:pStyle w:val="NoSpacing"/>
                        <w:rPr>
                          <w:rFonts w:ascii="Arial" w:hAnsi="Arial" w:cs="Arial"/>
                          <w:bCs/>
                          <w:color w:val="1D388D"/>
                          <w:sz w:val="22"/>
                          <w:szCs w:val="22"/>
                        </w:rPr>
                      </w:pPr>
                    </w:p>
                    <w:p w14:paraId="04F21CA2" w14:textId="77777777" w:rsidR="000C548A" w:rsidRPr="00344967" w:rsidRDefault="000C548A" w:rsidP="000C548A">
                      <w:pPr>
                        <w:pStyle w:val="NoSpacing"/>
                        <w:rPr>
                          <w:rFonts w:ascii="Arial" w:hAnsi="Arial" w:cs="Arial"/>
                          <w:bCs/>
                          <w:color w:val="1D388D"/>
                          <w:sz w:val="22"/>
                          <w:szCs w:val="22"/>
                        </w:rPr>
                      </w:pPr>
                    </w:p>
                    <w:p w14:paraId="574115C4" w14:textId="77777777" w:rsidR="000C548A" w:rsidRPr="00974062" w:rsidRDefault="000C548A" w:rsidP="000C548A">
                      <w:pPr>
                        <w:pStyle w:val="NoSpacing"/>
                        <w:rPr>
                          <w:rFonts w:ascii="Arial" w:hAnsi="Arial" w:cs="Arial"/>
                          <w:b/>
                          <w:color w:val="1D388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D388D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76ECF2C4" w14:textId="77777777" w:rsidR="000C548A" w:rsidRDefault="000C548A" w:rsidP="000C548A">
                      <w:pPr>
                        <w:pStyle w:val="NoSpacing"/>
                        <w:rPr>
                          <w:rFonts w:ascii="Arial" w:hAnsi="Arial" w:cs="Arial"/>
                          <w:b/>
                          <w:color w:val="1D388D"/>
                          <w:sz w:val="16"/>
                          <w:szCs w:val="16"/>
                        </w:rPr>
                      </w:pPr>
                    </w:p>
                    <w:p w14:paraId="7B2A3EFD" w14:textId="77777777" w:rsidR="000C548A" w:rsidRPr="00974062" w:rsidRDefault="000C548A" w:rsidP="000C548A">
                      <w:pPr>
                        <w:pStyle w:val="NoSpacing"/>
                        <w:rPr>
                          <w:rFonts w:ascii="Arial" w:hAnsi="Arial" w:cs="Arial"/>
                          <w:b/>
                          <w:color w:val="1D388D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D388D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1EBF5E6F" w14:textId="77777777" w:rsidR="000C548A" w:rsidRDefault="000C548A" w:rsidP="000C548A">
                      <w:pPr>
                        <w:tabs>
                          <w:tab w:val="left" w:pos="2512"/>
                        </w:tabs>
                        <w:jc w:val="both"/>
                        <w:rPr>
                          <w:rFonts w:ascii="Arial" w:hAnsi="Arial" w:cs="Arial"/>
                          <w:b/>
                          <w:color w:val="1D388D"/>
                          <w:sz w:val="22"/>
                          <w:szCs w:val="22"/>
                        </w:rPr>
                      </w:pPr>
                    </w:p>
                    <w:p w14:paraId="2E9678CE" w14:textId="77777777" w:rsidR="000C548A" w:rsidRDefault="000C548A" w:rsidP="000C548A">
                      <w:pPr>
                        <w:tabs>
                          <w:tab w:val="left" w:pos="2512"/>
                        </w:tabs>
                        <w:jc w:val="both"/>
                        <w:rPr>
                          <w:rFonts w:ascii="Arial" w:hAnsi="Arial" w:cs="Arial"/>
                          <w:bCs/>
                          <w:color w:val="1D388D"/>
                          <w:sz w:val="22"/>
                          <w:szCs w:val="22"/>
                        </w:rPr>
                      </w:pPr>
                    </w:p>
                    <w:p w14:paraId="5DA53E51" w14:textId="77777777" w:rsidR="000C548A" w:rsidRPr="005C4177" w:rsidRDefault="000C548A" w:rsidP="000C548A">
                      <w:pPr>
                        <w:rPr>
                          <w:rFonts w:ascii="Aptos Display" w:hAnsi="Aptos Display" w:cs="Arial"/>
                          <w:sz w:val="22"/>
                          <w:szCs w:val="22"/>
                        </w:rPr>
                      </w:pPr>
                    </w:p>
                    <w:p w14:paraId="27548E35" w14:textId="77777777" w:rsidR="000C548A" w:rsidRDefault="000C548A" w:rsidP="000C548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1E0467E" w14:textId="77777777" w:rsidR="000C548A" w:rsidRDefault="000C548A" w:rsidP="000C548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43FD354D" w14:textId="77777777" w:rsidR="000C548A" w:rsidRDefault="000C548A" w:rsidP="000C548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3F2A99B" w14:textId="6D8F7A05" w:rsidR="000C548A" w:rsidRPr="000B7097" w:rsidRDefault="000C548A" w:rsidP="00561709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07E68B41" w14:textId="00204F84" w:rsidR="00CD5B1A" w:rsidRDefault="00CD5B1A" w:rsidP="005E1C00">
      <w:pPr>
        <w:jc w:val="right"/>
      </w:pPr>
    </w:p>
    <w:p w14:paraId="671D9751" w14:textId="3DB604F4" w:rsidR="00CD5B1A" w:rsidRDefault="00CD5B1A" w:rsidP="005E1C00">
      <w:pPr>
        <w:jc w:val="right"/>
      </w:pPr>
    </w:p>
    <w:p w14:paraId="213E7111" w14:textId="4D4EA466" w:rsidR="00CD5B1A" w:rsidRDefault="00CD5B1A" w:rsidP="005E1C00">
      <w:pPr>
        <w:jc w:val="right"/>
      </w:pPr>
    </w:p>
    <w:p w14:paraId="1694AF13" w14:textId="1027E6CE" w:rsidR="005E1C00" w:rsidRDefault="005E1C00" w:rsidP="00332336">
      <w:pPr>
        <w:ind w:left="360"/>
        <w:jc w:val="right"/>
      </w:pPr>
    </w:p>
    <w:p w14:paraId="3CAC7C65" w14:textId="15E6F984" w:rsidR="00332336" w:rsidRDefault="00332336" w:rsidP="00332336">
      <w:pPr>
        <w:ind w:left="360"/>
        <w:jc w:val="right"/>
      </w:pPr>
    </w:p>
    <w:p w14:paraId="176B8096" w14:textId="2099A145" w:rsidR="00332336" w:rsidRDefault="00332336" w:rsidP="00332336">
      <w:pPr>
        <w:ind w:left="360"/>
        <w:jc w:val="right"/>
      </w:pPr>
    </w:p>
    <w:p w14:paraId="715DCB74" w14:textId="2159BA88" w:rsidR="00332336" w:rsidRDefault="00332336" w:rsidP="00332336">
      <w:pPr>
        <w:ind w:left="360"/>
        <w:jc w:val="right"/>
      </w:pPr>
    </w:p>
    <w:p w14:paraId="29E8F01F" w14:textId="5F143E08" w:rsidR="00332336" w:rsidRDefault="00332336" w:rsidP="00332336">
      <w:pPr>
        <w:ind w:left="360"/>
        <w:jc w:val="right"/>
      </w:pPr>
    </w:p>
    <w:p w14:paraId="6051A887" w14:textId="14BD84E0" w:rsidR="00332336" w:rsidRDefault="003717B1" w:rsidP="00332336">
      <w:pPr>
        <w:ind w:left="36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3E7870D3" wp14:editId="0C90841D">
                <wp:simplePos x="0" y="0"/>
                <wp:positionH relativeFrom="column">
                  <wp:posOffset>-762000</wp:posOffset>
                </wp:positionH>
                <wp:positionV relativeFrom="paragraph">
                  <wp:posOffset>146685</wp:posOffset>
                </wp:positionV>
                <wp:extent cx="2962275" cy="6629400"/>
                <wp:effectExtent l="95250" t="133350" r="85725" b="95250"/>
                <wp:wrapNone/>
                <wp:docPr id="20111427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6629400"/>
                        </a:xfrm>
                        <a:custGeom>
                          <a:avLst/>
                          <a:gdLst>
                            <a:gd name="csX0" fmla="*/ 0 w 2962275"/>
                            <a:gd name="csY0" fmla="*/ 0 h 6629400"/>
                            <a:gd name="csX1" fmla="*/ 2962275 w 2962275"/>
                            <a:gd name="csY1" fmla="*/ 0 h 6629400"/>
                            <a:gd name="csX2" fmla="*/ 2962275 w 2962275"/>
                            <a:gd name="csY2" fmla="*/ 6629400 h 6629400"/>
                            <a:gd name="csX3" fmla="*/ 0 w 2962275"/>
                            <a:gd name="csY3" fmla="*/ 6629400 h 6629400"/>
                            <a:gd name="csX4" fmla="*/ 0 w 2962275"/>
                            <a:gd name="csY4" fmla="*/ 0 h 66294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2962275" h="6629400" fill="none" extrusionOk="0">
                              <a:moveTo>
                                <a:pt x="0" y="0"/>
                              </a:moveTo>
                              <a:cubicBezTo>
                                <a:pt x="450458" y="-33775"/>
                                <a:pt x="2284491" y="138873"/>
                                <a:pt x="2962275" y="0"/>
                              </a:cubicBezTo>
                              <a:cubicBezTo>
                                <a:pt x="2888504" y="3259759"/>
                                <a:pt x="2806392" y="5348953"/>
                                <a:pt x="2962275" y="6629400"/>
                              </a:cubicBezTo>
                              <a:cubicBezTo>
                                <a:pt x="1765452" y="6492070"/>
                                <a:pt x="911094" y="6491544"/>
                                <a:pt x="0" y="6629400"/>
                              </a:cubicBezTo>
                              <a:cubicBezTo>
                                <a:pt x="152408" y="4013496"/>
                                <a:pt x="73868" y="2328406"/>
                                <a:pt x="0" y="0"/>
                              </a:cubicBezTo>
                              <a:close/>
                            </a:path>
                            <a:path w="2962275" h="6629400" stroke="0" extrusionOk="0">
                              <a:moveTo>
                                <a:pt x="0" y="0"/>
                              </a:moveTo>
                              <a:cubicBezTo>
                                <a:pt x="1256806" y="-101487"/>
                                <a:pt x="2649805" y="-162162"/>
                                <a:pt x="2962275" y="0"/>
                              </a:cubicBezTo>
                              <a:cubicBezTo>
                                <a:pt x="3022988" y="1616709"/>
                                <a:pt x="2901203" y="5106285"/>
                                <a:pt x="2962275" y="6629400"/>
                              </a:cubicBezTo>
                              <a:cubicBezTo>
                                <a:pt x="1614396" y="6679465"/>
                                <a:pt x="1041325" y="6470951"/>
                                <a:pt x="0" y="6629400"/>
                              </a:cubicBezTo>
                              <a:cubicBezTo>
                                <a:pt x="-24452" y="5491051"/>
                                <a:pt x="-67663" y="194193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981765707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7504A0" w14:textId="380C943E" w:rsidR="00C12663" w:rsidRPr="00E061D5" w:rsidRDefault="00C12663" w:rsidP="00E061D5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hd w:val="clear" w:color="auto" w:fill="31849B" w:themeFill="accent5" w:themeFillShade="BF"/>
                              <w:spacing w:after="160" w:line="278" w:lineRule="auto"/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061D5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Take Time to Refresh Your Knowledge</w:t>
                            </w:r>
                          </w:p>
                          <w:p w14:paraId="0C3F1504" w14:textId="77777777" w:rsidR="00C12663" w:rsidRPr="00E061D5" w:rsidRDefault="00C12663" w:rsidP="00C12663">
                            <w:pPr>
                              <w:shd w:val="clear" w:color="auto" w:fill="31849B" w:themeFill="accent5" w:themeFillShade="BF"/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061D5"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  <w:t>Review safeguarding procedures relevant to your role and ensure you know how to raise a concern.</w:t>
                            </w:r>
                          </w:p>
                          <w:p w14:paraId="6B15F857" w14:textId="6857D7BF" w:rsidR="00C12663" w:rsidRPr="00E061D5" w:rsidRDefault="00C12663" w:rsidP="00E061D5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hd w:val="clear" w:color="auto" w:fill="31849B" w:themeFill="accent5" w:themeFillShade="BF"/>
                              <w:spacing w:after="160" w:line="278" w:lineRule="auto"/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061D5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Attend a Workshop or Learning Event</w:t>
                            </w:r>
                          </w:p>
                          <w:p w14:paraId="44E52328" w14:textId="6FB01FB6" w:rsidR="00C12663" w:rsidRPr="00E061D5" w:rsidRDefault="00E061D5" w:rsidP="00C12663">
                            <w:pPr>
                              <w:shd w:val="clear" w:color="auto" w:fill="31849B" w:themeFill="accent5" w:themeFillShade="BF"/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061D5">
                              <w:rPr>
                                <w:rFonts w:ascii="Segoe UI Emoji" w:hAnsi="Segoe UI Emoji" w:cs="Segoe UI Emoji"/>
                                <w:sz w:val="22"/>
                                <w:szCs w:val="22"/>
                              </w:rPr>
                              <w:t>✅</w:t>
                            </w:r>
                            <w:r w:rsidR="00C12663" w:rsidRPr="00E061D5"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Look out for information about TSAB safeguarding awareness workshops and webinars being promoted during the campaign week. </w:t>
                            </w:r>
                          </w:p>
                          <w:p w14:paraId="2582919F" w14:textId="5B60DC58" w:rsidR="00C12663" w:rsidRPr="00E061D5" w:rsidRDefault="00C12663" w:rsidP="00E061D5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hd w:val="clear" w:color="auto" w:fill="31849B" w:themeFill="accent5" w:themeFillShade="BF"/>
                              <w:spacing w:after="160" w:line="278" w:lineRule="auto"/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061D5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Share Campaign Messages</w:t>
                            </w:r>
                          </w:p>
                          <w:p w14:paraId="0423201F" w14:textId="77777777" w:rsidR="00E061D5" w:rsidRPr="00E061D5" w:rsidRDefault="00E061D5" w:rsidP="00E061D5">
                            <w:pPr>
                              <w:shd w:val="clear" w:color="auto" w:fill="31849B" w:themeFill="accent5" w:themeFillShade="BF"/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061D5">
                              <w:rPr>
                                <w:rFonts w:ascii="Segoe UI Emoji" w:hAnsi="Segoe UI Emoji" w:cs="Segoe UI Emoji"/>
                                <w:color w:val="FFFFFF" w:themeColor="background1"/>
                                <w:sz w:val="22"/>
                                <w:szCs w:val="22"/>
                              </w:rPr>
                              <w:t>✅</w:t>
                            </w:r>
                            <w:r w:rsidRPr="00E061D5"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Read and share campaign communications with colleagues.</w:t>
                            </w:r>
                          </w:p>
                          <w:p w14:paraId="34A18F2A" w14:textId="7AF02CF0" w:rsidR="00E061D5" w:rsidRPr="00E061D5" w:rsidRDefault="00E061D5" w:rsidP="00E061D5">
                            <w:pPr>
                              <w:shd w:val="clear" w:color="auto" w:fill="31849B" w:themeFill="accent5" w:themeFillShade="BF"/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061D5">
                              <w:rPr>
                                <w:rFonts w:ascii="Segoe UI Emoji" w:hAnsi="Segoe UI Emoji" w:cs="Segoe UI Emoji"/>
                                <w:color w:val="FFFFFF" w:themeColor="background1"/>
                                <w:sz w:val="22"/>
                                <w:szCs w:val="22"/>
                              </w:rPr>
                              <w:t>✅</w:t>
                            </w:r>
                            <w:r w:rsidRPr="00E061D5"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Display campaign posters in offices, reception areas and community settings where appropriate.</w:t>
                            </w:r>
                          </w:p>
                          <w:p w14:paraId="3CE4596D" w14:textId="77777777" w:rsidR="00E061D5" w:rsidRPr="00E061D5" w:rsidRDefault="00E061D5" w:rsidP="00E061D5">
                            <w:pPr>
                              <w:shd w:val="clear" w:color="auto" w:fill="31849B" w:themeFill="accent5" w:themeFillShade="BF"/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061D5">
                              <w:rPr>
                                <w:rFonts w:ascii="Segoe UI Emoji" w:hAnsi="Segoe UI Emoji" w:cs="Segoe UI Emoji"/>
                                <w:color w:val="FFFFFF" w:themeColor="background1"/>
                                <w:sz w:val="22"/>
                                <w:szCs w:val="22"/>
                              </w:rPr>
                              <w:t>✅</w:t>
                            </w:r>
                            <w:r w:rsidRPr="00E061D5"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Refresh your knowledge of HBC and TSAB safeguarding procedures and reporting routes.</w:t>
                            </w:r>
                          </w:p>
                          <w:p w14:paraId="465EC625" w14:textId="5B22F4C5" w:rsidR="00E061D5" w:rsidRPr="00E061D5" w:rsidRDefault="00E061D5" w:rsidP="00E061D5">
                            <w:pPr>
                              <w:shd w:val="clear" w:color="auto" w:fill="31849B" w:themeFill="accent5" w:themeFillShade="BF"/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061D5">
                              <w:rPr>
                                <w:rFonts w:ascii="Segoe UI Emoji" w:hAnsi="Segoe UI Emoji" w:cs="Segoe UI Emoji"/>
                                <w:color w:val="FFFFFF" w:themeColor="background1"/>
                                <w:sz w:val="22"/>
                                <w:szCs w:val="22"/>
                              </w:rPr>
                              <w:t>✅</w:t>
                            </w:r>
                            <w:r w:rsidRPr="00E061D5"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Share TSAB social media messages to help raise awareness across our communities. </w:t>
                            </w:r>
                          </w:p>
                          <w:p w14:paraId="06180AE4" w14:textId="77B40ED8" w:rsidR="00C12663" w:rsidRPr="00E061D5" w:rsidRDefault="00C12663" w:rsidP="00E061D5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hd w:val="clear" w:color="auto" w:fill="31849B" w:themeFill="accent5" w:themeFillShade="BF"/>
                              <w:spacing w:after="160" w:line="278" w:lineRule="auto"/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061D5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Start Conversations</w:t>
                            </w:r>
                          </w:p>
                          <w:p w14:paraId="636690F0" w14:textId="6AF8E47A" w:rsidR="00C12663" w:rsidRPr="00E061D5" w:rsidRDefault="00E061D5" w:rsidP="00C12663">
                            <w:pPr>
                              <w:shd w:val="clear" w:color="auto" w:fill="31849B" w:themeFill="accent5" w:themeFillShade="BF"/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061D5">
                              <w:rPr>
                                <w:rFonts w:ascii="Segoe UI Emoji" w:hAnsi="Segoe UI Emoji" w:cs="Segoe UI Emoji"/>
                                <w:sz w:val="22"/>
                                <w:szCs w:val="22"/>
                              </w:rPr>
                              <w:t>✅</w:t>
                            </w:r>
                            <w:r w:rsidR="00C12663" w:rsidRPr="00E061D5"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  <w:t>Use the campaign as an opportunity to discuss safeguarding within your team and reflect on how we can all support adults to stay safe.</w:t>
                            </w:r>
                          </w:p>
                          <w:p w14:paraId="70D3254B" w14:textId="5731CA4A" w:rsidR="00C12663" w:rsidRPr="00E061D5" w:rsidRDefault="00C12663" w:rsidP="00E061D5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hd w:val="clear" w:color="auto" w:fill="31849B" w:themeFill="accent5" w:themeFillShade="BF"/>
                              <w:spacing w:after="160" w:line="278" w:lineRule="auto"/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061D5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Promote a Culture of Professional Curiosity</w:t>
                            </w:r>
                          </w:p>
                          <w:p w14:paraId="6F4AB3D7" w14:textId="00095655" w:rsidR="00C12663" w:rsidRPr="00E061D5" w:rsidRDefault="00C12663" w:rsidP="00C12663">
                            <w:pPr>
                              <w:shd w:val="clear" w:color="auto" w:fill="31849B" w:themeFill="accent5" w:themeFillShade="BF"/>
                              <w:spacing w:after="160" w:line="278" w:lineRule="auto"/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061D5">
                              <w:rPr>
                                <w:rFonts w:ascii="Aptos Display" w:hAnsi="Aptos Display"/>
                                <w:color w:val="FFFFFF" w:themeColor="background1"/>
                                <w:sz w:val="22"/>
                                <w:szCs w:val="22"/>
                              </w:rPr>
                              <w:t>Ask questions, be alerted to changing circumstances and act when concerns arise.</w:t>
                            </w:r>
                          </w:p>
                          <w:p w14:paraId="1A7145CB" w14:textId="77777777" w:rsidR="00561709" w:rsidRDefault="00561709" w:rsidP="00C12663">
                            <w:pPr>
                              <w:shd w:val="clear" w:color="auto" w:fill="31849B" w:themeFill="accent5" w:themeFillShade="BF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870D3" id="Text Box 44" o:spid="_x0000_s1037" type="#_x0000_t202" style="position:absolute;left:0;text-align:left;margin-left:-60pt;margin-top:11.55pt;width:233.25pt;height:522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" fillcolor="#31849b [2408]" strokecolor="white [3201]" strokeweight="3pt">
                <v:shadow on="t" color="black" opacity="24903f" origin=",.5" offset="0,.55556mm"/>
                <v:textbox>
                  <w:txbxContent>
                    <w:p w14:paraId="087504A0" w14:textId="380C943E" w:rsidR="00C12663" w:rsidRPr="00E061D5" w:rsidRDefault="00C12663" w:rsidP="00E061D5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hd w:val="clear" w:color="auto" w:fill="31849B" w:themeFill="accent5" w:themeFillShade="BF"/>
                        <w:spacing w:after="160" w:line="278" w:lineRule="auto"/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E061D5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Take Time to Refresh Your Knowledge</w:t>
                      </w:r>
                    </w:p>
                    <w:p w14:paraId="0C3F1504" w14:textId="77777777" w:rsidR="00C12663" w:rsidRPr="00E061D5" w:rsidRDefault="00C12663" w:rsidP="00C12663">
                      <w:pPr>
                        <w:shd w:val="clear" w:color="auto" w:fill="31849B" w:themeFill="accent5" w:themeFillShade="BF"/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061D5"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  <w:t>Review safeguarding procedures relevant to your role and ensure you know how to raise a concern.</w:t>
                      </w:r>
                    </w:p>
                    <w:p w14:paraId="6B15F857" w14:textId="6857D7BF" w:rsidR="00C12663" w:rsidRPr="00E061D5" w:rsidRDefault="00C12663" w:rsidP="00E061D5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hd w:val="clear" w:color="auto" w:fill="31849B" w:themeFill="accent5" w:themeFillShade="BF"/>
                        <w:spacing w:after="160" w:line="278" w:lineRule="auto"/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E061D5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Attend a Workshop or Learning Event</w:t>
                      </w:r>
                    </w:p>
                    <w:p w14:paraId="44E52328" w14:textId="6FB01FB6" w:rsidR="00C12663" w:rsidRPr="00E061D5" w:rsidRDefault="00E061D5" w:rsidP="00C12663">
                      <w:pPr>
                        <w:shd w:val="clear" w:color="auto" w:fill="31849B" w:themeFill="accent5" w:themeFillShade="BF"/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061D5">
                        <w:rPr>
                          <w:rFonts w:ascii="Segoe UI Emoji" w:hAnsi="Segoe UI Emoji" w:cs="Segoe UI Emoji"/>
                          <w:sz w:val="22"/>
                          <w:szCs w:val="22"/>
                        </w:rPr>
                        <w:t>✅</w:t>
                      </w:r>
                      <w:r w:rsidR="00C12663" w:rsidRPr="00E061D5"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  <w:t xml:space="preserve">Look out for information about TSAB safeguarding awareness workshops and webinars being promoted during the campaign week. </w:t>
                      </w:r>
                    </w:p>
                    <w:p w14:paraId="2582919F" w14:textId="5B60DC58" w:rsidR="00C12663" w:rsidRPr="00E061D5" w:rsidRDefault="00C12663" w:rsidP="00E061D5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hd w:val="clear" w:color="auto" w:fill="31849B" w:themeFill="accent5" w:themeFillShade="BF"/>
                        <w:spacing w:after="160" w:line="278" w:lineRule="auto"/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E061D5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Share Campaign Messages</w:t>
                      </w:r>
                    </w:p>
                    <w:p w14:paraId="0423201F" w14:textId="77777777" w:rsidR="00E061D5" w:rsidRPr="00E061D5" w:rsidRDefault="00E061D5" w:rsidP="00E061D5">
                      <w:pPr>
                        <w:shd w:val="clear" w:color="auto" w:fill="31849B" w:themeFill="accent5" w:themeFillShade="BF"/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061D5">
                        <w:rPr>
                          <w:rFonts w:ascii="Segoe UI Emoji" w:hAnsi="Segoe UI Emoji" w:cs="Segoe UI Emoji"/>
                          <w:color w:val="FFFFFF" w:themeColor="background1"/>
                          <w:sz w:val="22"/>
                          <w:szCs w:val="22"/>
                        </w:rPr>
                        <w:t>✅</w:t>
                      </w:r>
                      <w:r w:rsidRPr="00E061D5"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  <w:t xml:space="preserve"> Read and share campaign communications with colleagues.</w:t>
                      </w:r>
                    </w:p>
                    <w:p w14:paraId="34A18F2A" w14:textId="7AF02CF0" w:rsidR="00E061D5" w:rsidRPr="00E061D5" w:rsidRDefault="00E061D5" w:rsidP="00E061D5">
                      <w:pPr>
                        <w:shd w:val="clear" w:color="auto" w:fill="31849B" w:themeFill="accent5" w:themeFillShade="BF"/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061D5">
                        <w:rPr>
                          <w:rFonts w:ascii="Segoe UI Emoji" w:hAnsi="Segoe UI Emoji" w:cs="Segoe UI Emoji"/>
                          <w:color w:val="FFFFFF" w:themeColor="background1"/>
                          <w:sz w:val="22"/>
                          <w:szCs w:val="22"/>
                        </w:rPr>
                        <w:t>✅</w:t>
                      </w:r>
                      <w:r w:rsidRPr="00E061D5"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  <w:t xml:space="preserve"> Display campaign posters in offices, reception areas and community settings where appropriate.</w:t>
                      </w:r>
                    </w:p>
                    <w:p w14:paraId="3CE4596D" w14:textId="77777777" w:rsidR="00E061D5" w:rsidRPr="00E061D5" w:rsidRDefault="00E061D5" w:rsidP="00E061D5">
                      <w:pPr>
                        <w:shd w:val="clear" w:color="auto" w:fill="31849B" w:themeFill="accent5" w:themeFillShade="BF"/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061D5">
                        <w:rPr>
                          <w:rFonts w:ascii="Segoe UI Emoji" w:hAnsi="Segoe UI Emoji" w:cs="Segoe UI Emoji"/>
                          <w:color w:val="FFFFFF" w:themeColor="background1"/>
                          <w:sz w:val="22"/>
                          <w:szCs w:val="22"/>
                        </w:rPr>
                        <w:t>✅</w:t>
                      </w:r>
                      <w:r w:rsidRPr="00E061D5"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  <w:t xml:space="preserve"> Refresh your knowledge of HBC and TSAB safeguarding procedures and reporting routes.</w:t>
                      </w:r>
                    </w:p>
                    <w:p w14:paraId="465EC625" w14:textId="5B22F4C5" w:rsidR="00E061D5" w:rsidRPr="00E061D5" w:rsidRDefault="00E061D5" w:rsidP="00E061D5">
                      <w:pPr>
                        <w:shd w:val="clear" w:color="auto" w:fill="31849B" w:themeFill="accent5" w:themeFillShade="BF"/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061D5">
                        <w:rPr>
                          <w:rFonts w:ascii="Segoe UI Emoji" w:hAnsi="Segoe UI Emoji" w:cs="Segoe UI Emoji"/>
                          <w:color w:val="FFFFFF" w:themeColor="background1"/>
                          <w:sz w:val="22"/>
                          <w:szCs w:val="22"/>
                        </w:rPr>
                        <w:t>✅</w:t>
                      </w:r>
                      <w:r w:rsidRPr="00E061D5"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  <w:t xml:space="preserve"> Share TSAB social media messages to help raise awareness across our communities. </w:t>
                      </w:r>
                    </w:p>
                    <w:p w14:paraId="06180AE4" w14:textId="77B40ED8" w:rsidR="00C12663" w:rsidRPr="00E061D5" w:rsidRDefault="00C12663" w:rsidP="00E061D5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hd w:val="clear" w:color="auto" w:fill="31849B" w:themeFill="accent5" w:themeFillShade="BF"/>
                        <w:spacing w:after="160" w:line="278" w:lineRule="auto"/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E061D5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Start Conversations</w:t>
                      </w:r>
                    </w:p>
                    <w:p w14:paraId="636690F0" w14:textId="6AF8E47A" w:rsidR="00C12663" w:rsidRPr="00E061D5" w:rsidRDefault="00E061D5" w:rsidP="00C12663">
                      <w:pPr>
                        <w:shd w:val="clear" w:color="auto" w:fill="31849B" w:themeFill="accent5" w:themeFillShade="BF"/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061D5">
                        <w:rPr>
                          <w:rFonts w:ascii="Segoe UI Emoji" w:hAnsi="Segoe UI Emoji" w:cs="Segoe UI Emoji"/>
                          <w:sz w:val="22"/>
                          <w:szCs w:val="22"/>
                        </w:rPr>
                        <w:t>✅</w:t>
                      </w:r>
                      <w:r w:rsidR="00C12663" w:rsidRPr="00E061D5"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  <w:t>Use the campaign as an opportunity to discuss safeguarding within your team and reflect on how we can all support adults to stay safe.</w:t>
                      </w:r>
                    </w:p>
                    <w:p w14:paraId="70D3254B" w14:textId="5731CA4A" w:rsidR="00C12663" w:rsidRPr="00E061D5" w:rsidRDefault="00C12663" w:rsidP="00E061D5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hd w:val="clear" w:color="auto" w:fill="31849B" w:themeFill="accent5" w:themeFillShade="BF"/>
                        <w:spacing w:after="160" w:line="278" w:lineRule="auto"/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E061D5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Promote a Culture of Professional Curiosity</w:t>
                      </w:r>
                    </w:p>
                    <w:p w14:paraId="6F4AB3D7" w14:textId="00095655" w:rsidR="00C12663" w:rsidRPr="00E061D5" w:rsidRDefault="00C12663" w:rsidP="00C12663">
                      <w:pPr>
                        <w:shd w:val="clear" w:color="auto" w:fill="31849B" w:themeFill="accent5" w:themeFillShade="BF"/>
                        <w:spacing w:after="160" w:line="278" w:lineRule="auto"/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061D5">
                        <w:rPr>
                          <w:rFonts w:ascii="Aptos Display" w:hAnsi="Aptos Display"/>
                          <w:color w:val="FFFFFF" w:themeColor="background1"/>
                          <w:sz w:val="22"/>
                          <w:szCs w:val="22"/>
                        </w:rPr>
                        <w:t>Ask questions, be alerted to changing circumstances and act when concerns arise.</w:t>
                      </w:r>
                    </w:p>
                    <w:p w14:paraId="1A7145CB" w14:textId="77777777" w:rsidR="00561709" w:rsidRDefault="00561709" w:rsidP="00C12663">
                      <w:pPr>
                        <w:shd w:val="clear" w:color="auto" w:fill="31849B" w:themeFill="accent5" w:themeFillShade="BF"/>
                      </w:pPr>
                    </w:p>
                  </w:txbxContent>
                </v:textbox>
              </v:shape>
            </w:pict>
          </mc:Fallback>
        </mc:AlternateContent>
      </w:r>
    </w:p>
    <w:p w14:paraId="23F611BF" w14:textId="6CC7BBFB" w:rsidR="00332336" w:rsidRDefault="00332336" w:rsidP="00332336">
      <w:pPr>
        <w:ind w:left="360"/>
        <w:jc w:val="right"/>
      </w:pPr>
    </w:p>
    <w:p w14:paraId="318D2DEA" w14:textId="19BDDF4F" w:rsidR="00332336" w:rsidRDefault="00332336" w:rsidP="00332336">
      <w:pPr>
        <w:ind w:left="360"/>
        <w:jc w:val="right"/>
      </w:pPr>
    </w:p>
    <w:p w14:paraId="4C3A9AD3" w14:textId="4023621B" w:rsidR="00332336" w:rsidRDefault="00332336" w:rsidP="00332336">
      <w:pPr>
        <w:ind w:left="360"/>
        <w:jc w:val="right"/>
      </w:pPr>
    </w:p>
    <w:p w14:paraId="1819D1F5" w14:textId="5619E06E" w:rsidR="00332336" w:rsidRDefault="00470DD2" w:rsidP="00332336">
      <w:pPr>
        <w:ind w:left="36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4FD82882" wp14:editId="255E7CEC">
                <wp:simplePos x="0" y="0"/>
                <wp:positionH relativeFrom="column">
                  <wp:posOffset>3770906</wp:posOffset>
                </wp:positionH>
                <wp:positionV relativeFrom="paragraph">
                  <wp:posOffset>118938</wp:posOffset>
                </wp:positionV>
                <wp:extent cx="2282024" cy="1518699"/>
                <wp:effectExtent l="0" t="0" r="4445" b="5715"/>
                <wp:wrapNone/>
                <wp:docPr id="167066216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2024" cy="15186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D1052A" w14:textId="2336960E" w:rsidR="00470DD2" w:rsidRDefault="00470D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82882" id="Text Box 9" o:spid="_x0000_s1038" type="#_x0000_t202" style="position:absolute;left:0;text-align:left;margin-left:296.9pt;margin-top:9.35pt;width:179.7pt;height:119.6pt;z-index:25198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" fillcolor="white [3201]" stroked="f" strokeweight=".5pt">
                <v:textbox>
                  <w:txbxContent>
                    <w:p w14:paraId="60D1052A" w14:textId="2336960E" w:rsidR="00470DD2" w:rsidRDefault="00470DD2"/>
                  </w:txbxContent>
                </v:textbox>
              </v:shape>
            </w:pict>
          </mc:Fallback>
        </mc:AlternateContent>
      </w:r>
    </w:p>
    <w:p w14:paraId="75C85EC0" w14:textId="267E958A" w:rsidR="00332336" w:rsidRDefault="00332336" w:rsidP="00332336">
      <w:pPr>
        <w:ind w:left="360"/>
        <w:jc w:val="right"/>
      </w:pPr>
    </w:p>
    <w:p w14:paraId="34A774BC" w14:textId="69AF1065" w:rsidR="00332336" w:rsidRDefault="00332336" w:rsidP="00E646D4">
      <w:pPr>
        <w:pStyle w:val="NoSpacing"/>
      </w:pPr>
    </w:p>
    <w:p w14:paraId="10499CF0" w14:textId="16C9DA7C" w:rsidR="00332336" w:rsidRDefault="00332336" w:rsidP="00332336">
      <w:pPr>
        <w:ind w:left="360"/>
        <w:jc w:val="right"/>
      </w:pPr>
    </w:p>
    <w:p w14:paraId="0445A799" w14:textId="58901C52" w:rsidR="00097A1C" w:rsidRDefault="00097A1C" w:rsidP="00332336">
      <w:pPr>
        <w:ind w:left="360"/>
        <w:jc w:val="right"/>
      </w:pPr>
    </w:p>
    <w:p w14:paraId="6D12F9FE" w14:textId="75B9B4D0" w:rsidR="00097A1C" w:rsidRDefault="00097A1C" w:rsidP="00332336">
      <w:pPr>
        <w:ind w:left="360"/>
        <w:jc w:val="right"/>
      </w:pPr>
    </w:p>
    <w:p w14:paraId="127CD140" w14:textId="5665CFF6" w:rsidR="00B4730A" w:rsidRDefault="005E744A" w:rsidP="00332336">
      <w:pPr>
        <w:ind w:left="360"/>
        <w:jc w:val="right"/>
      </w:pPr>
      <w:r>
        <w:rPr>
          <w:noProof/>
          <w:sz w:val="60"/>
          <w:szCs w:val="60"/>
          <w:lang w:eastAsia="en-GB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1587B030" wp14:editId="4DEB669B">
                <wp:simplePos x="0" y="0"/>
                <wp:positionH relativeFrom="page">
                  <wp:posOffset>143301</wp:posOffset>
                </wp:positionH>
                <wp:positionV relativeFrom="paragraph">
                  <wp:posOffset>8868543</wp:posOffset>
                </wp:positionV>
                <wp:extent cx="7219666" cy="1357952"/>
                <wp:effectExtent l="57150" t="57150" r="95885" b="10922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9666" cy="1357952"/>
                        </a:xfrm>
                        <a:custGeom>
                          <a:avLst/>
                          <a:gdLst>
                            <a:gd name="csX0" fmla="*/ 0 w 7219666"/>
                            <a:gd name="csY0" fmla="*/ 0 h 1357952"/>
                            <a:gd name="csX1" fmla="*/ 555359 w 7219666"/>
                            <a:gd name="csY1" fmla="*/ 0 h 1357952"/>
                            <a:gd name="csX2" fmla="*/ 1255111 w 7219666"/>
                            <a:gd name="csY2" fmla="*/ 0 h 1357952"/>
                            <a:gd name="csX3" fmla="*/ 1882667 w 7219666"/>
                            <a:gd name="csY3" fmla="*/ 0 h 1357952"/>
                            <a:gd name="csX4" fmla="*/ 2365829 w 7219666"/>
                            <a:gd name="csY4" fmla="*/ 0 h 1357952"/>
                            <a:gd name="csX5" fmla="*/ 2921188 w 7219666"/>
                            <a:gd name="csY5" fmla="*/ 0 h 1357952"/>
                            <a:gd name="csX6" fmla="*/ 3620940 w 7219666"/>
                            <a:gd name="csY6" fmla="*/ 0 h 1357952"/>
                            <a:gd name="csX7" fmla="*/ 3959709 w 7219666"/>
                            <a:gd name="csY7" fmla="*/ 0 h 1357952"/>
                            <a:gd name="csX8" fmla="*/ 4298478 w 7219666"/>
                            <a:gd name="csY8" fmla="*/ 0 h 1357952"/>
                            <a:gd name="csX9" fmla="*/ 4709444 w 7219666"/>
                            <a:gd name="csY9" fmla="*/ 0 h 1357952"/>
                            <a:gd name="csX10" fmla="*/ 5409196 w 7219666"/>
                            <a:gd name="csY10" fmla="*/ 0 h 1357952"/>
                            <a:gd name="csX11" fmla="*/ 5747965 w 7219666"/>
                            <a:gd name="csY11" fmla="*/ 0 h 1357952"/>
                            <a:gd name="csX12" fmla="*/ 6375520 w 7219666"/>
                            <a:gd name="csY12" fmla="*/ 0 h 1357952"/>
                            <a:gd name="csX13" fmla="*/ 7219666 w 7219666"/>
                            <a:gd name="csY13" fmla="*/ 0 h 1357952"/>
                            <a:gd name="csX14" fmla="*/ 7219666 w 7219666"/>
                            <a:gd name="csY14" fmla="*/ 466230 h 1357952"/>
                            <a:gd name="csX15" fmla="*/ 7219666 w 7219666"/>
                            <a:gd name="csY15" fmla="*/ 905301 h 1357952"/>
                            <a:gd name="csX16" fmla="*/ 7219666 w 7219666"/>
                            <a:gd name="csY16" fmla="*/ 1357952 h 1357952"/>
                            <a:gd name="csX17" fmla="*/ 6736504 w 7219666"/>
                            <a:gd name="csY17" fmla="*/ 1357952 h 1357952"/>
                            <a:gd name="csX18" fmla="*/ 6397735 w 7219666"/>
                            <a:gd name="csY18" fmla="*/ 1357952 h 1357952"/>
                            <a:gd name="csX19" fmla="*/ 5697983 w 7219666"/>
                            <a:gd name="csY19" fmla="*/ 1357952 h 1357952"/>
                            <a:gd name="csX20" fmla="*/ 5287017 w 7219666"/>
                            <a:gd name="csY20" fmla="*/ 1357952 h 1357952"/>
                            <a:gd name="csX21" fmla="*/ 4587265 w 7219666"/>
                            <a:gd name="csY21" fmla="*/ 1357952 h 1357952"/>
                            <a:gd name="csX22" fmla="*/ 4104102 w 7219666"/>
                            <a:gd name="csY22" fmla="*/ 1357952 h 1357952"/>
                            <a:gd name="csX23" fmla="*/ 3548744 w 7219666"/>
                            <a:gd name="csY23" fmla="*/ 1357952 h 1357952"/>
                            <a:gd name="csX24" fmla="*/ 3137778 w 7219666"/>
                            <a:gd name="csY24" fmla="*/ 1357952 h 1357952"/>
                            <a:gd name="csX25" fmla="*/ 2799009 w 7219666"/>
                            <a:gd name="csY25" fmla="*/ 1357952 h 1357952"/>
                            <a:gd name="csX26" fmla="*/ 2243650 w 7219666"/>
                            <a:gd name="csY26" fmla="*/ 1357952 h 1357952"/>
                            <a:gd name="csX27" fmla="*/ 1688291 w 7219666"/>
                            <a:gd name="csY27" fmla="*/ 1357952 h 1357952"/>
                            <a:gd name="csX28" fmla="*/ 1132932 w 7219666"/>
                            <a:gd name="csY28" fmla="*/ 1357952 h 1357952"/>
                            <a:gd name="csX29" fmla="*/ 0 w 7219666"/>
                            <a:gd name="csY29" fmla="*/ 1357952 h 1357952"/>
                            <a:gd name="csX30" fmla="*/ 0 w 7219666"/>
                            <a:gd name="csY30" fmla="*/ 946040 h 1357952"/>
                            <a:gd name="csX31" fmla="*/ 0 w 7219666"/>
                            <a:gd name="csY31" fmla="*/ 493389 h 1357952"/>
                            <a:gd name="csX32" fmla="*/ 0 w 7219666"/>
                            <a:gd name="csY32" fmla="*/ 0 h 135795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</a:cxnLst>
                          <a:rect l="l" t="t" r="r" b="b"/>
                          <a:pathLst>
                            <a:path w="7219666" h="1357952" fill="none" extrusionOk="0">
                              <a:moveTo>
                                <a:pt x="0" y="0"/>
                              </a:moveTo>
                              <a:cubicBezTo>
                                <a:pt x="214757" y="-56471"/>
                                <a:pt x="334665" y="55327"/>
                                <a:pt x="555359" y="0"/>
                              </a:cubicBezTo>
                              <a:cubicBezTo>
                                <a:pt x="776053" y="-55327"/>
                                <a:pt x="978956" y="52689"/>
                                <a:pt x="1255111" y="0"/>
                              </a:cubicBezTo>
                              <a:cubicBezTo>
                                <a:pt x="1531266" y="-52689"/>
                                <a:pt x="1615415" y="34954"/>
                                <a:pt x="1882667" y="0"/>
                              </a:cubicBezTo>
                              <a:cubicBezTo>
                                <a:pt x="2149919" y="-34954"/>
                                <a:pt x="2184763" y="9884"/>
                                <a:pt x="2365829" y="0"/>
                              </a:cubicBezTo>
                              <a:cubicBezTo>
                                <a:pt x="2546895" y="-9884"/>
                                <a:pt x="2667738" y="62918"/>
                                <a:pt x="2921188" y="0"/>
                              </a:cubicBezTo>
                              <a:cubicBezTo>
                                <a:pt x="3174638" y="-62918"/>
                                <a:pt x="3338728" y="57146"/>
                                <a:pt x="3620940" y="0"/>
                              </a:cubicBezTo>
                              <a:cubicBezTo>
                                <a:pt x="3903152" y="-57146"/>
                                <a:pt x="3804646" y="31970"/>
                                <a:pt x="3959709" y="0"/>
                              </a:cubicBezTo>
                              <a:cubicBezTo>
                                <a:pt x="4114772" y="-31970"/>
                                <a:pt x="4129188" y="27943"/>
                                <a:pt x="4298478" y="0"/>
                              </a:cubicBezTo>
                              <a:cubicBezTo>
                                <a:pt x="4467768" y="-27943"/>
                                <a:pt x="4559932" y="8827"/>
                                <a:pt x="4709444" y="0"/>
                              </a:cubicBezTo>
                              <a:cubicBezTo>
                                <a:pt x="4858956" y="-8827"/>
                                <a:pt x="5240337" y="6777"/>
                                <a:pt x="5409196" y="0"/>
                              </a:cubicBezTo>
                              <a:cubicBezTo>
                                <a:pt x="5578055" y="-6777"/>
                                <a:pt x="5581727" y="22611"/>
                                <a:pt x="5747965" y="0"/>
                              </a:cubicBezTo>
                              <a:cubicBezTo>
                                <a:pt x="5914203" y="-22611"/>
                                <a:pt x="6109475" y="32727"/>
                                <a:pt x="6375520" y="0"/>
                              </a:cubicBezTo>
                              <a:cubicBezTo>
                                <a:pt x="6641565" y="-32727"/>
                                <a:pt x="6957794" y="77263"/>
                                <a:pt x="7219666" y="0"/>
                              </a:cubicBezTo>
                              <a:cubicBezTo>
                                <a:pt x="7271844" y="154536"/>
                                <a:pt x="7189217" y="363416"/>
                                <a:pt x="7219666" y="466230"/>
                              </a:cubicBezTo>
                              <a:cubicBezTo>
                                <a:pt x="7250115" y="569044"/>
                                <a:pt x="7186128" y="804082"/>
                                <a:pt x="7219666" y="905301"/>
                              </a:cubicBezTo>
                              <a:cubicBezTo>
                                <a:pt x="7253204" y="1006520"/>
                                <a:pt x="7174398" y="1205595"/>
                                <a:pt x="7219666" y="1357952"/>
                              </a:cubicBezTo>
                              <a:cubicBezTo>
                                <a:pt x="7072458" y="1387132"/>
                                <a:pt x="6948590" y="1350132"/>
                                <a:pt x="6736504" y="1357952"/>
                              </a:cubicBezTo>
                              <a:cubicBezTo>
                                <a:pt x="6524418" y="1365772"/>
                                <a:pt x="6539588" y="1340577"/>
                                <a:pt x="6397735" y="1357952"/>
                              </a:cubicBezTo>
                              <a:cubicBezTo>
                                <a:pt x="6255882" y="1375327"/>
                                <a:pt x="5997445" y="1343010"/>
                                <a:pt x="5697983" y="1357952"/>
                              </a:cubicBezTo>
                              <a:cubicBezTo>
                                <a:pt x="5398521" y="1372894"/>
                                <a:pt x="5389631" y="1335606"/>
                                <a:pt x="5287017" y="1357952"/>
                              </a:cubicBezTo>
                              <a:cubicBezTo>
                                <a:pt x="5184403" y="1380298"/>
                                <a:pt x="4906611" y="1286684"/>
                                <a:pt x="4587265" y="1357952"/>
                              </a:cubicBezTo>
                              <a:cubicBezTo>
                                <a:pt x="4267919" y="1429220"/>
                                <a:pt x="4201491" y="1312786"/>
                                <a:pt x="4104102" y="1357952"/>
                              </a:cubicBezTo>
                              <a:cubicBezTo>
                                <a:pt x="4006713" y="1403118"/>
                                <a:pt x="3776062" y="1307459"/>
                                <a:pt x="3548744" y="1357952"/>
                              </a:cubicBezTo>
                              <a:cubicBezTo>
                                <a:pt x="3321426" y="1408445"/>
                                <a:pt x="3304571" y="1332814"/>
                                <a:pt x="3137778" y="1357952"/>
                              </a:cubicBezTo>
                              <a:cubicBezTo>
                                <a:pt x="2970985" y="1383090"/>
                                <a:pt x="2943140" y="1339302"/>
                                <a:pt x="2799009" y="1357952"/>
                              </a:cubicBezTo>
                              <a:cubicBezTo>
                                <a:pt x="2654878" y="1376602"/>
                                <a:pt x="2476034" y="1327009"/>
                                <a:pt x="2243650" y="1357952"/>
                              </a:cubicBezTo>
                              <a:cubicBezTo>
                                <a:pt x="2011266" y="1388895"/>
                                <a:pt x="1803366" y="1356852"/>
                                <a:pt x="1688291" y="1357952"/>
                              </a:cubicBezTo>
                              <a:cubicBezTo>
                                <a:pt x="1573216" y="1359052"/>
                                <a:pt x="1284324" y="1324524"/>
                                <a:pt x="1132932" y="1357952"/>
                              </a:cubicBezTo>
                              <a:cubicBezTo>
                                <a:pt x="981540" y="1391380"/>
                                <a:pt x="528928" y="1328323"/>
                                <a:pt x="0" y="1357952"/>
                              </a:cubicBezTo>
                              <a:cubicBezTo>
                                <a:pt x="-161" y="1218885"/>
                                <a:pt x="31812" y="1086020"/>
                                <a:pt x="0" y="946040"/>
                              </a:cubicBezTo>
                              <a:cubicBezTo>
                                <a:pt x="-31812" y="806060"/>
                                <a:pt x="24590" y="638363"/>
                                <a:pt x="0" y="493389"/>
                              </a:cubicBezTo>
                              <a:cubicBezTo>
                                <a:pt x="-24590" y="348415"/>
                                <a:pt x="37950" y="207915"/>
                                <a:pt x="0" y="0"/>
                              </a:cubicBezTo>
                              <a:close/>
                            </a:path>
                            <a:path w="7219666" h="1357952" stroke="0" extrusionOk="0">
                              <a:moveTo>
                                <a:pt x="0" y="0"/>
                              </a:moveTo>
                              <a:cubicBezTo>
                                <a:pt x="198390" y="-56729"/>
                                <a:pt x="504437" y="2457"/>
                                <a:pt x="699752" y="0"/>
                              </a:cubicBezTo>
                              <a:cubicBezTo>
                                <a:pt x="895067" y="-2457"/>
                                <a:pt x="987302" y="34994"/>
                                <a:pt x="1255111" y="0"/>
                              </a:cubicBezTo>
                              <a:cubicBezTo>
                                <a:pt x="1522920" y="-34994"/>
                                <a:pt x="1476424" y="37028"/>
                                <a:pt x="1593880" y="0"/>
                              </a:cubicBezTo>
                              <a:cubicBezTo>
                                <a:pt x="1711336" y="-37028"/>
                                <a:pt x="2093669" y="6158"/>
                                <a:pt x="2293632" y="0"/>
                              </a:cubicBezTo>
                              <a:cubicBezTo>
                                <a:pt x="2493595" y="-6158"/>
                                <a:pt x="2728468" y="15470"/>
                                <a:pt x="2921188" y="0"/>
                              </a:cubicBezTo>
                              <a:cubicBezTo>
                                <a:pt x="3113908" y="-15470"/>
                                <a:pt x="3255683" y="28560"/>
                                <a:pt x="3404350" y="0"/>
                              </a:cubicBezTo>
                              <a:cubicBezTo>
                                <a:pt x="3553017" y="-28560"/>
                                <a:pt x="3844164" y="66686"/>
                                <a:pt x="4031906" y="0"/>
                              </a:cubicBezTo>
                              <a:cubicBezTo>
                                <a:pt x="4219648" y="-66686"/>
                                <a:pt x="4348680" y="15696"/>
                                <a:pt x="4442871" y="0"/>
                              </a:cubicBezTo>
                              <a:cubicBezTo>
                                <a:pt x="4537063" y="-15696"/>
                                <a:pt x="4797982" y="3529"/>
                                <a:pt x="4926034" y="0"/>
                              </a:cubicBezTo>
                              <a:cubicBezTo>
                                <a:pt x="5054086" y="-3529"/>
                                <a:pt x="5220298" y="30305"/>
                                <a:pt x="5336999" y="0"/>
                              </a:cubicBezTo>
                              <a:cubicBezTo>
                                <a:pt x="5453700" y="-30305"/>
                                <a:pt x="5655351" y="499"/>
                                <a:pt x="5747965" y="0"/>
                              </a:cubicBezTo>
                              <a:cubicBezTo>
                                <a:pt x="5840579" y="-499"/>
                                <a:pt x="6126771" y="54515"/>
                                <a:pt x="6231127" y="0"/>
                              </a:cubicBezTo>
                              <a:cubicBezTo>
                                <a:pt x="6335483" y="-54515"/>
                                <a:pt x="6500148" y="38910"/>
                                <a:pt x="6642093" y="0"/>
                              </a:cubicBezTo>
                              <a:cubicBezTo>
                                <a:pt x="6784038" y="-38910"/>
                                <a:pt x="7033429" y="22513"/>
                                <a:pt x="7219666" y="0"/>
                              </a:cubicBezTo>
                              <a:cubicBezTo>
                                <a:pt x="7234945" y="128022"/>
                                <a:pt x="7210793" y="261937"/>
                                <a:pt x="7219666" y="466230"/>
                              </a:cubicBezTo>
                              <a:cubicBezTo>
                                <a:pt x="7228539" y="670523"/>
                                <a:pt x="7197495" y="823294"/>
                                <a:pt x="7219666" y="946040"/>
                              </a:cubicBezTo>
                              <a:cubicBezTo>
                                <a:pt x="7241837" y="1068786"/>
                                <a:pt x="7180757" y="1217684"/>
                                <a:pt x="7219666" y="1357952"/>
                              </a:cubicBezTo>
                              <a:cubicBezTo>
                                <a:pt x="7059175" y="1391746"/>
                                <a:pt x="6979267" y="1344865"/>
                                <a:pt x="6808700" y="1357952"/>
                              </a:cubicBezTo>
                              <a:cubicBezTo>
                                <a:pt x="6638133" y="1371039"/>
                                <a:pt x="6495403" y="1309614"/>
                                <a:pt x="6397735" y="1357952"/>
                              </a:cubicBezTo>
                              <a:cubicBezTo>
                                <a:pt x="6300068" y="1406290"/>
                                <a:pt x="6224092" y="1323039"/>
                                <a:pt x="6058966" y="1357952"/>
                              </a:cubicBezTo>
                              <a:cubicBezTo>
                                <a:pt x="5893840" y="1392865"/>
                                <a:pt x="5829196" y="1332689"/>
                                <a:pt x="5648000" y="1357952"/>
                              </a:cubicBezTo>
                              <a:cubicBezTo>
                                <a:pt x="5466804" y="1383215"/>
                                <a:pt x="5462676" y="1354410"/>
                                <a:pt x="5309231" y="1357952"/>
                              </a:cubicBezTo>
                              <a:cubicBezTo>
                                <a:pt x="5155786" y="1361494"/>
                                <a:pt x="5013212" y="1342101"/>
                                <a:pt x="4753872" y="1357952"/>
                              </a:cubicBezTo>
                              <a:cubicBezTo>
                                <a:pt x="4494532" y="1373803"/>
                                <a:pt x="4397810" y="1326788"/>
                                <a:pt x="4270710" y="1357952"/>
                              </a:cubicBezTo>
                              <a:cubicBezTo>
                                <a:pt x="4143610" y="1389116"/>
                                <a:pt x="3774484" y="1290774"/>
                                <a:pt x="3570958" y="1357952"/>
                              </a:cubicBezTo>
                              <a:cubicBezTo>
                                <a:pt x="3367432" y="1425130"/>
                                <a:pt x="3188810" y="1293052"/>
                                <a:pt x="3015599" y="1357952"/>
                              </a:cubicBezTo>
                              <a:cubicBezTo>
                                <a:pt x="2842388" y="1422852"/>
                                <a:pt x="2717578" y="1354852"/>
                                <a:pt x="2532437" y="1357952"/>
                              </a:cubicBezTo>
                              <a:cubicBezTo>
                                <a:pt x="2347296" y="1361052"/>
                                <a:pt x="2291380" y="1346867"/>
                                <a:pt x="2121471" y="1357952"/>
                              </a:cubicBezTo>
                              <a:cubicBezTo>
                                <a:pt x="1951562" y="1369037"/>
                                <a:pt x="1746914" y="1291037"/>
                                <a:pt x="1421719" y="1357952"/>
                              </a:cubicBezTo>
                              <a:cubicBezTo>
                                <a:pt x="1096524" y="1424867"/>
                                <a:pt x="1027398" y="1312846"/>
                                <a:pt x="794163" y="1357952"/>
                              </a:cubicBezTo>
                              <a:cubicBezTo>
                                <a:pt x="560928" y="1403058"/>
                                <a:pt x="224868" y="1263480"/>
                                <a:pt x="0" y="1357952"/>
                              </a:cubicBezTo>
                              <a:cubicBezTo>
                                <a:pt x="-41957" y="1122309"/>
                                <a:pt x="27157" y="1052094"/>
                                <a:pt x="0" y="878142"/>
                              </a:cubicBezTo>
                              <a:cubicBezTo>
                                <a:pt x="-27157" y="704190"/>
                                <a:pt x="1789" y="554283"/>
                                <a:pt x="0" y="411912"/>
                              </a:cubicBezTo>
                              <a:cubicBezTo>
                                <a:pt x="-1789" y="269541"/>
                                <a:pt x="38044" y="16177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2333355171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684204" w14:textId="76F72FC5" w:rsidR="005E744A" w:rsidRPr="005E744A" w:rsidRDefault="005E744A" w:rsidP="005E744A">
                            <w:pPr>
                              <w:keepLines/>
                              <w:tabs>
                                <w:tab w:val="left" w:pos="2512"/>
                              </w:tabs>
                              <w:textboxTightWrap w:val="allLines"/>
                              <w:rPr>
                                <w:rFonts w:ascii="Aptos Display" w:hAnsi="Aptos Display" w:cs="Arial"/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5E744A">
                              <w:rPr>
                                <w:rFonts w:ascii="Aptos Display" w:hAnsi="Aptos Display" w:cs="Arial"/>
                                <w:b/>
                                <w:color w:val="31849B" w:themeColor="accent5" w:themeShade="BF"/>
                                <w:sz w:val="36"/>
                                <w:szCs w:val="36"/>
                              </w:rPr>
                              <w:t xml:space="preserve">Policies, Procedures &amp; Guidance      </w:t>
                            </w:r>
                          </w:p>
                          <w:p w14:paraId="389E3CF2" w14:textId="77777777" w:rsidR="005E744A" w:rsidRPr="005E744A" w:rsidRDefault="005E744A" w:rsidP="005E744A">
                            <w:pPr>
                              <w:keepLines/>
                              <w:tabs>
                                <w:tab w:val="left" w:pos="2512"/>
                              </w:tabs>
                              <w:jc w:val="both"/>
                              <w:textboxTightWrap w:val="allLines"/>
                              <w:rPr>
                                <w:rFonts w:ascii="Arial" w:hAnsi="Arial" w:cs="Arial"/>
                                <w:color w:val="31849B" w:themeColor="accent5" w:themeShade="BF"/>
                                <w:sz w:val="16"/>
                                <w:szCs w:val="16"/>
                                <w:lang w:eastAsia="ja-JP"/>
                              </w:rPr>
                            </w:pPr>
                          </w:p>
                          <w:p w14:paraId="34B412A7" w14:textId="3DBDDB13" w:rsidR="005E744A" w:rsidRPr="005E744A" w:rsidRDefault="005E744A" w:rsidP="005E744A">
                            <w:pPr>
                              <w:keepLines/>
                              <w:tabs>
                                <w:tab w:val="left" w:pos="2512"/>
                              </w:tabs>
                              <w:jc w:val="both"/>
                              <w:textboxTightWrap w:val="allLines"/>
                              <w:rPr>
                                <w:rFonts w:ascii="Arial" w:hAnsi="Arial" w:cs="Arial"/>
                                <w:color w:val="31849B" w:themeColor="accent5" w:themeShade="BF"/>
                                <w:sz w:val="22"/>
                                <w:szCs w:val="22"/>
                                <w:lang w:eastAsia="ja-JP"/>
                              </w:rPr>
                            </w:pPr>
                            <w:r w:rsidRPr="005E744A">
                              <w:rPr>
                                <w:rFonts w:ascii="Arial" w:hAnsi="Arial" w:cs="Arial"/>
                                <w:color w:val="31849B" w:themeColor="accent5" w:themeShade="BF"/>
                                <w:sz w:val="22"/>
                                <w:szCs w:val="22"/>
                                <w:lang w:eastAsia="ja-JP"/>
                              </w:rPr>
                              <w:t>The Safeguarding Practice Manual provides information on all policies and procedures, and information is constantly added and updated for your reference.</w:t>
                            </w:r>
                          </w:p>
                          <w:p w14:paraId="7B3C66D5" w14:textId="77777777" w:rsidR="005E744A" w:rsidRPr="005E744A" w:rsidRDefault="005E744A" w:rsidP="005E744A">
                            <w:pPr>
                              <w:keepLines/>
                              <w:tabs>
                                <w:tab w:val="left" w:pos="2512"/>
                              </w:tabs>
                              <w:jc w:val="both"/>
                              <w:textboxTightWrap w:val="allLines"/>
                              <w:rPr>
                                <w:rFonts w:ascii="Arial" w:hAnsi="Arial" w:cs="Arial"/>
                                <w:color w:val="31849B" w:themeColor="accent5" w:themeShade="BF"/>
                                <w:sz w:val="16"/>
                                <w:szCs w:val="16"/>
                                <w:lang w:eastAsia="ja-JP"/>
                              </w:rPr>
                            </w:pPr>
                          </w:p>
                          <w:p w14:paraId="311E6613" w14:textId="684AF97A" w:rsidR="005E744A" w:rsidRPr="005E744A" w:rsidRDefault="005E744A" w:rsidP="005E744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1849B" w:themeColor="accent5" w:themeShade="BF"/>
                                <w:sz w:val="22"/>
                                <w:szCs w:val="22"/>
                                <w:lang w:eastAsia="ja-JP"/>
                              </w:rPr>
                            </w:pPr>
                            <w:r w:rsidRPr="005E744A">
                              <w:rPr>
                                <w:rFonts w:ascii="Arial" w:hAnsi="Arial" w:cs="Arial"/>
                                <w:color w:val="31849B" w:themeColor="accent5" w:themeShade="BF"/>
                                <w:sz w:val="22"/>
                                <w:szCs w:val="22"/>
                                <w:lang w:eastAsia="ja-JP"/>
                              </w:rPr>
                              <w:t>The TSAB Website CAN BE ACCESSED VIA:</w:t>
                            </w:r>
                            <w:r w:rsidRPr="005E744A">
                              <w:rPr>
                                <w:rFonts w:ascii="Arial" w:hAnsi="Arial" w:cs="Arial"/>
                                <w:b/>
                                <w:color w:val="31849B" w:themeColor="accent5" w:themeShade="BF"/>
                                <w:sz w:val="22"/>
                                <w:szCs w:val="22"/>
                                <w:lang w:eastAsia="ja-JP"/>
                              </w:rPr>
                              <w:t xml:space="preserve"> </w:t>
                            </w:r>
                            <w:hyperlink r:id="rId17" w:history="1">
                              <w:r w:rsidRPr="005E744A">
                                <w:rPr>
                                  <w:rStyle w:val="Hyperlink"/>
                                  <w:rFonts w:ascii="Arial" w:hAnsi="Arial" w:cs="Arial"/>
                                  <w:b/>
                                  <w:color w:val="31849B" w:themeColor="accent5" w:themeShade="BF"/>
                                  <w:sz w:val="22"/>
                                  <w:szCs w:val="22"/>
                                  <w:lang w:eastAsia="ja-JP"/>
                                </w:rPr>
                                <w:t>www.tsab.org.uk</w:t>
                              </w:r>
                            </w:hyperlink>
                            <w:r w:rsidRPr="005E744A">
                              <w:rPr>
                                <w:rFonts w:ascii="Arial" w:hAnsi="Arial" w:cs="Arial"/>
                                <w:b/>
                                <w:color w:val="31849B" w:themeColor="accent5" w:themeShade="BF"/>
                                <w:sz w:val="22"/>
                                <w:szCs w:val="22"/>
                                <w:lang w:eastAsia="ja-JP"/>
                              </w:rPr>
                              <w:t xml:space="preserve"> </w:t>
                            </w:r>
                            <w:r w:rsidRPr="005E744A">
                              <w:rPr>
                                <w:rFonts w:ascii="Arial" w:hAnsi="Arial" w:cs="Arial"/>
                                <w:color w:val="31849B" w:themeColor="accent5" w:themeShade="BF"/>
                                <w:sz w:val="22"/>
                                <w:szCs w:val="22"/>
                                <w:lang w:eastAsia="ja-JP"/>
                              </w:rPr>
                              <w:t>and provides numerous links, updates and access to posters, leaflets and all policies and procedures.</w:t>
                            </w:r>
                          </w:p>
                          <w:p w14:paraId="763EC1A3" w14:textId="77777777" w:rsidR="005E744A" w:rsidRPr="005E744A" w:rsidRDefault="005E744A" w:rsidP="005E744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60978924" w14:textId="77777777" w:rsidR="005E744A" w:rsidRPr="005E744A" w:rsidRDefault="005E744A" w:rsidP="005E744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0751EE5" w14:textId="77777777" w:rsidR="005E744A" w:rsidRPr="005E744A" w:rsidRDefault="005E744A" w:rsidP="005E744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82EF17D" w14:textId="77777777" w:rsidR="005E744A" w:rsidRPr="00C24965" w:rsidRDefault="005E744A" w:rsidP="005E744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FF" w:themeColor="hyperlink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7B030" id="Text Box 33" o:spid="_x0000_s1039" type="#_x0000_t202" style="position:absolute;left:0;text-align:left;margin-left:11.3pt;margin-top:698.3pt;width:568.5pt;height:106.95pt;z-index:25205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47684204" w14:textId="76F72FC5" w:rsidR="005E744A" w:rsidRPr="005E744A" w:rsidRDefault="005E744A" w:rsidP="005E744A">
                      <w:pPr>
                        <w:keepLines/>
                        <w:tabs>
                          <w:tab w:val="left" w:pos="2512"/>
                        </w:tabs>
                        <w:textboxTightWrap w:val="allLines"/>
                        <w:rPr>
                          <w:rFonts w:ascii="Aptos Display" w:hAnsi="Aptos Display" w:cs="Arial"/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5E744A">
                        <w:rPr>
                          <w:rFonts w:ascii="Aptos Display" w:hAnsi="Aptos Display" w:cs="Arial"/>
                          <w:b/>
                          <w:color w:val="31849B" w:themeColor="accent5" w:themeShade="BF"/>
                          <w:sz w:val="36"/>
                          <w:szCs w:val="36"/>
                        </w:rPr>
                        <w:t xml:space="preserve">Policies, Procedures &amp; Guidance      </w:t>
                      </w:r>
                    </w:p>
                    <w:p w14:paraId="389E3CF2" w14:textId="77777777" w:rsidR="005E744A" w:rsidRPr="005E744A" w:rsidRDefault="005E744A" w:rsidP="005E744A">
                      <w:pPr>
                        <w:keepLines/>
                        <w:tabs>
                          <w:tab w:val="left" w:pos="2512"/>
                        </w:tabs>
                        <w:jc w:val="both"/>
                        <w:textboxTightWrap w:val="allLines"/>
                        <w:rPr>
                          <w:rFonts w:ascii="Arial" w:hAnsi="Arial" w:cs="Arial"/>
                          <w:color w:val="31849B" w:themeColor="accent5" w:themeShade="BF"/>
                          <w:sz w:val="16"/>
                          <w:szCs w:val="16"/>
                          <w:lang w:eastAsia="ja-JP"/>
                        </w:rPr>
                      </w:pPr>
                    </w:p>
                    <w:p w14:paraId="34B412A7" w14:textId="3DBDDB13" w:rsidR="005E744A" w:rsidRPr="005E744A" w:rsidRDefault="005E744A" w:rsidP="005E744A">
                      <w:pPr>
                        <w:keepLines/>
                        <w:tabs>
                          <w:tab w:val="left" w:pos="2512"/>
                        </w:tabs>
                        <w:jc w:val="both"/>
                        <w:textboxTightWrap w:val="allLines"/>
                        <w:rPr>
                          <w:rFonts w:ascii="Arial" w:hAnsi="Arial" w:cs="Arial"/>
                          <w:color w:val="31849B" w:themeColor="accent5" w:themeShade="BF"/>
                          <w:sz w:val="22"/>
                          <w:szCs w:val="22"/>
                          <w:lang w:eastAsia="ja-JP"/>
                        </w:rPr>
                      </w:pPr>
                      <w:r w:rsidRPr="005E744A">
                        <w:rPr>
                          <w:rFonts w:ascii="Arial" w:hAnsi="Arial" w:cs="Arial"/>
                          <w:color w:val="31849B" w:themeColor="accent5" w:themeShade="BF"/>
                          <w:sz w:val="22"/>
                          <w:szCs w:val="22"/>
                          <w:lang w:eastAsia="ja-JP"/>
                        </w:rPr>
                        <w:t>The Safeguarding Practice Manual provides information on all policies and procedures, and information is constantly added and updated for your reference.</w:t>
                      </w:r>
                    </w:p>
                    <w:p w14:paraId="7B3C66D5" w14:textId="77777777" w:rsidR="005E744A" w:rsidRPr="005E744A" w:rsidRDefault="005E744A" w:rsidP="005E744A">
                      <w:pPr>
                        <w:keepLines/>
                        <w:tabs>
                          <w:tab w:val="left" w:pos="2512"/>
                        </w:tabs>
                        <w:jc w:val="both"/>
                        <w:textboxTightWrap w:val="allLines"/>
                        <w:rPr>
                          <w:rFonts w:ascii="Arial" w:hAnsi="Arial" w:cs="Arial"/>
                          <w:color w:val="31849B" w:themeColor="accent5" w:themeShade="BF"/>
                          <w:sz w:val="16"/>
                          <w:szCs w:val="16"/>
                          <w:lang w:eastAsia="ja-JP"/>
                        </w:rPr>
                      </w:pPr>
                    </w:p>
                    <w:p w14:paraId="311E6613" w14:textId="684AF97A" w:rsidR="005E744A" w:rsidRPr="005E744A" w:rsidRDefault="005E744A" w:rsidP="005E744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1849B" w:themeColor="accent5" w:themeShade="BF"/>
                          <w:sz w:val="22"/>
                          <w:szCs w:val="22"/>
                          <w:lang w:eastAsia="ja-JP"/>
                        </w:rPr>
                      </w:pPr>
                      <w:r w:rsidRPr="005E744A">
                        <w:rPr>
                          <w:rFonts w:ascii="Arial" w:hAnsi="Arial" w:cs="Arial"/>
                          <w:color w:val="31849B" w:themeColor="accent5" w:themeShade="BF"/>
                          <w:sz w:val="22"/>
                          <w:szCs w:val="22"/>
                          <w:lang w:eastAsia="ja-JP"/>
                        </w:rPr>
                        <w:t>The TSAB Website CAN BE ACCESSED VIA:</w:t>
                      </w:r>
                      <w:r w:rsidRPr="005E744A">
                        <w:rPr>
                          <w:rFonts w:ascii="Arial" w:hAnsi="Arial" w:cs="Arial"/>
                          <w:b/>
                          <w:color w:val="31849B" w:themeColor="accent5" w:themeShade="BF"/>
                          <w:sz w:val="22"/>
                          <w:szCs w:val="22"/>
                          <w:lang w:eastAsia="ja-JP"/>
                        </w:rPr>
                        <w:t xml:space="preserve"> </w:t>
                      </w:r>
                      <w:hyperlink r:id="rId18" w:history="1">
                        <w:r w:rsidRPr="005E744A">
                          <w:rPr>
                            <w:rStyle w:val="Hyperlink"/>
                            <w:rFonts w:ascii="Arial" w:hAnsi="Arial" w:cs="Arial"/>
                            <w:b/>
                            <w:color w:val="31849B" w:themeColor="accent5" w:themeShade="BF"/>
                            <w:sz w:val="22"/>
                            <w:szCs w:val="22"/>
                            <w:lang w:eastAsia="ja-JP"/>
                          </w:rPr>
                          <w:t>www.tsab.org.uk</w:t>
                        </w:r>
                      </w:hyperlink>
                      <w:r w:rsidRPr="005E744A">
                        <w:rPr>
                          <w:rFonts w:ascii="Arial" w:hAnsi="Arial" w:cs="Arial"/>
                          <w:b/>
                          <w:color w:val="31849B" w:themeColor="accent5" w:themeShade="BF"/>
                          <w:sz w:val="22"/>
                          <w:szCs w:val="22"/>
                          <w:lang w:eastAsia="ja-JP"/>
                        </w:rPr>
                        <w:t xml:space="preserve"> </w:t>
                      </w:r>
                      <w:r w:rsidRPr="005E744A">
                        <w:rPr>
                          <w:rFonts w:ascii="Arial" w:hAnsi="Arial" w:cs="Arial"/>
                          <w:color w:val="31849B" w:themeColor="accent5" w:themeShade="BF"/>
                          <w:sz w:val="22"/>
                          <w:szCs w:val="22"/>
                          <w:lang w:eastAsia="ja-JP"/>
                        </w:rPr>
                        <w:t>and provides numerous links, updates and access to posters, leaflets and all policies and procedures.</w:t>
                      </w:r>
                    </w:p>
                    <w:p w14:paraId="763EC1A3" w14:textId="77777777" w:rsidR="005E744A" w:rsidRPr="005E744A" w:rsidRDefault="005E744A" w:rsidP="005E744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60978924" w14:textId="77777777" w:rsidR="005E744A" w:rsidRPr="005E744A" w:rsidRDefault="005E744A" w:rsidP="005E744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30751EE5" w14:textId="77777777" w:rsidR="005E744A" w:rsidRPr="005E744A" w:rsidRDefault="005E744A" w:rsidP="005E744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182EF17D" w14:textId="77777777" w:rsidR="005E744A" w:rsidRPr="00C24965" w:rsidRDefault="005E744A" w:rsidP="005E744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FF" w:themeColor="hyperlink"/>
                          <w:u w:val="singl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A374FFE" w14:textId="21FD40F9" w:rsidR="00B4730A" w:rsidRDefault="00B4730A" w:rsidP="00332336">
      <w:pPr>
        <w:ind w:left="360"/>
        <w:jc w:val="right"/>
      </w:pPr>
    </w:p>
    <w:p w14:paraId="1FFFC78A" w14:textId="41F3B910" w:rsidR="00436972" w:rsidRDefault="00436972" w:rsidP="00332336">
      <w:pPr>
        <w:ind w:left="360"/>
        <w:jc w:val="right"/>
      </w:pPr>
    </w:p>
    <w:p w14:paraId="5E8A533E" w14:textId="3ECD7838" w:rsidR="00436972" w:rsidRDefault="004C0722" w:rsidP="00332336">
      <w:pPr>
        <w:ind w:left="360"/>
        <w:jc w:val="right"/>
      </w:pPr>
      <w:r>
        <w:rPr>
          <w:noProof/>
          <w:sz w:val="60"/>
          <w:szCs w:val="60"/>
          <w:lang w:eastAsia="en-GB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24B1FA4B" wp14:editId="12BC5AE7">
                <wp:simplePos x="0" y="0"/>
                <wp:positionH relativeFrom="page">
                  <wp:posOffset>3486150</wp:posOffset>
                </wp:positionH>
                <wp:positionV relativeFrom="paragraph">
                  <wp:posOffset>126365</wp:posOffset>
                </wp:positionV>
                <wp:extent cx="3390900" cy="3914775"/>
                <wp:effectExtent l="76200" t="76200" r="95250" b="123825"/>
                <wp:wrapNone/>
                <wp:docPr id="2080425785" name="Text Box 20804257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3914775"/>
                        </a:xfrm>
                        <a:custGeom>
                          <a:avLst/>
                          <a:gdLst>
                            <a:gd name="csX0" fmla="*/ 0 w 3390900"/>
                            <a:gd name="csY0" fmla="*/ 0 h 3914775"/>
                            <a:gd name="csX1" fmla="*/ 531241 w 3390900"/>
                            <a:gd name="csY1" fmla="*/ 0 h 3914775"/>
                            <a:gd name="csX2" fmla="*/ 1130300 w 3390900"/>
                            <a:gd name="csY2" fmla="*/ 0 h 3914775"/>
                            <a:gd name="csX3" fmla="*/ 1661541 w 3390900"/>
                            <a:gd name="csY3" fmla="*/ 0 h 3914775"/>
                            <a:gd name="csX4" fmla="*/ 2226691 w 3390900"/>
                            <a:gd name="csY4" fmla="*/ 0 h 3914775"/>
                            <a:gd name="csX5" fmla="*/ 2825750 w 3390900"/>
                            <a:gd name="csY5" fmla="*/ 0 h 3914775"/>
                            <a:gd name="csX6" fmla="*/ 3390900 w 3390900"/>
                            <a:gd name="csY6" fmla="*/ 0 h 3914775"/>
                            <a:gd name="csX7" fmla="*/ 3390900 w 3390900"/>
                            <a:gd name="csY7" fmla="*/ 520106 h 3914775"/>
                            <a:gd name="csX8" fmla="*/ 3390900 w 3390900"/>
                            <a:gd name="csY8" fmla="*/ 1079359 h 3914775"/>
                            <a:gd name="csX9" fmla="*/ 3390900 w 3390900"/>
                            <a:gd name="csY9" fmla="*/ 1599465 h 3914775"/>
                            <a:gd name="csX10" fmla="*/ 3390900 w 3390900"/>
                            <a:gd name="csY10" fmla="*/ 2119571 h 3914775"/>
                            <a:gd name="csX11" fmla="*/ 3390900 w 3390900"/>
                            <a:gd name="csY11" fmla="*/ 2639677 h 3914775"/>
                            <a:gd name="csX12" fmla="*/ 3390900 w 3390900"/>
                            <a:gd name="csY12" fmla="*/ 3277226 h 3914775"/>
                            <a:gd name="csX13" fmla="*/ 3390900 w 3390900"/>
                            <a:gd name="csY13" fmla="*/ 3914775 h 3914775"/>
                            <a:gd name="csX14" fmla="*/ 2825750 w 3390900"/>
                            <a:gd name="csY14" fmla="*/ 3914775 h 3914775"/>
                            <a:gd name="csX15" fmla="*/ 2294509 w 3390900"/>
                            <a:gd name="csY15" fmla="*/ 3914775 h 3914775"/>
                            <a:gd name="csX16" fmla="*/ 1661541 w 3390900"/>
                            <a:gd name="csY16" fmla="*/ 3914775 h 3914775"/>
                            <a:gd name="csX17" fmla="*/ 1198118 w 3390900"/>
                            <a:gd name="csY17" fmla="*/ 3914775 h 3914775"/>
                            <a:gd name="csX18" fmla="*/ 599059 w 3390900"/>
                            <a:gd name="csY18" fmla="*/ 3914775 h 3914775"/>
                            <a:gd name="csX19" fmla="*/ 0 w 3390900"/>
                            <a:gd name="csY19" fmla="*/ 3914775 h 3914775"/>
                            <a:gd name="csX20" fmla="*/ 0 w 3390900"/>
                            <a:gd name="csY20" fmla="*/ 3394669 h 3914775"/>
                            <a:gd name="csX21" fmla="*/ 0 w 3390900"/>
                            <a:gd name="csY21" fmla="*/ 2796268 h 3914775"/>
                            <a:gd name="csX22" fmla="*/ 0 w 3390900"/>
                            <a:gd name="csY22" fmla="*/ 2237014 h 3914775"/>
                            <a:gd name="csX23" fmla="*/ 0 w 3390900"/>
                            <a:gd name="csY23" fmla="*/ 1599465 h 3914775"/>
                            <a:gd name="csX24" fmla="*/ 0 w 3390900"/>
                            <a:gd name="csY24" fmla="*/ 1118507 h 3914775"/>
                            <a:gd name="csX25" fmla="*/ 0 w 3390900"/>
                            <a:gd name="csY25" fmla="*/ 598401 h 3914775"/>
                            <a:gd name="csX26" fmla="*/ 0 w 3390900"/>
                            <a:gd name="csY26" fmla="*/ 0 h 39147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</a:cxnLst>
                          <a:rect l="l" t="t" r="r" b="b"/>
                          <a:pathLst>
                            <a:path w="3390900" h="3914775" fill="none" extrusionOk="0">
                              <a:moveTo>
                                <a:pt x="0" y="0"/>
                              </a:moveTo>
                              <a:cubicBezTo>
                                <a:pt x="158612" y="-42895"/>
                                <a:pt x="297761" y="38386"/>
                                <a:pt x="531241" y="0"/>
                              </a:cubicBezTo>
                              <a:cubicBezTo>
                                <a:pt x="764721" y="-38386"/>
                                <a:pt x="943094" y="52774"/>
                                <a:pt x="1130300" y="0"/>
                              </a:cubicBezTo>
                              <a:cubicBezTo>
                                <a:pt x="1317506" y="-52774"/>
                                <a:pt x="1435124" y="25272"/>
                                <a:pt x="1661541" y="0"/>
                              </a:cubicBezTo>
                              <a:cubicBezTo>
                                <a:pt x="1887958" y="-25272"/>
                                <a:pt x="1945157" y="6708"/>
                                <a:pt x="2226691" y="0"/>
                              </a:cubicBezTo>
                              <a:cubicBezTo>
                                <a:pt x="2508225" y="-6708"/>
                                <a:pt x="2539302" y="56951"/>
                                <a:pt x="2825750" y="0"/>
                              </a:cubicBezTo>
                              <a:cubicBezTo>
                                <a:pt x="3112198" y="-56951"/>
                                <a:pt x="3245359" y="20605"/>
                                <a:pt x="3390900" y="0"/>
                              </a:cubicBezTo>
                              <a:cubicBezTo>
                                <a:pt x="3446244" y="139594"/>
                                <a:pt x="3375518" y="398237"/>
                                <a:pt x="3390900" y="520106"/>
                              </a:cubicBezTo>
                              <a:cubicBezTo>
                                <a:pt x="3406282" y="641975"/>
                                <a:pt x="3344665" y="813285"/>
                                <a:pt x="3390900" y="1079359"/>
                              </a:cubicBezTo>
                              <a:cubicBezTo>
                                <a:pt x="3437135" y="1345433"/>
                                <a:pt x="3364385" y="1408592"/>
                                <a:pt x="3390900" y="1599465"/>
                              </a:cubicBezTo>
                              <a:cubicBezTo>
                                <a:pt x="3417415" y="1790338"/>
                                <a:pt x="3353668" y="1900704"/>
                                <a:pt x="3390900" y="2119571"/>
                              </a:cubicBezTo>
                              <a:cubicBezTo>
                                <a:pt x="3428132" y="2338438"/>
                                <a:pt x="3368661" y="2525919"/>
                                <a:pt x="3390900" y="2639677"/>
                              </a:cubicBezTo>
                              <a:cubicBezTo>
                                <a:pt x="3413139" y="2753435"/>
                                <a:pt x="3390374" y="2988422"/>
                                <a:pt x="3390900" y="3277226"/>
                              </a:cubicBezTo>
                              <a:cubicBezTo>
                                <a:pt x="3391426" y="3566030"/>
                                <a:pt x="3342756" y="3636914"/>
                                <a:pt x="3390900" y="3914775"/>
                              </a:cubicBezTo>
                              <a:cubicBezTo>
                                <a:pt x="3149827" y="3978365"/>
                                <a:pt x="3007462" y="3848751"/>
                                <a:pt x="2825750" y="3914775"/>
                              </a:cubicBezTo>
                              <a:cubicBezTo>
                                <a:pt x="2644038" y="3980799"/>
                                <a:pt x="2515684" y="3897270"/>
                                <a:pt x="2294509" y="3914775"/>
                              </a:cubicBezTo>
                              <a:cubicBezTo>
                                <a:pt x="2073334" y="3932280"/>
                                <a:pt x="1935834" y="3890930"/>
                                <a:pt x="1661541" y="3914775"/>
                              </a:cubicBezTo>
                              <a:cubicBezTo>
                                <a:pt x="1387248" y="3938620"/>
                                <a:pt x="1299690" y="3905633"/>
                                <a:pt x="1198118" y="3914775"/>
                              </a:cubicBezTo>
                              <a:cubicBezTo>
                                <a:pt x="1096546" y="3923917"/>
                                <a:pt x="762692" y="3913951"/>
                                <a:pt x="599059" y="3914775"/>
                              </a:cubicBezTo>
                              <a:cubicBezTo>
                                <a:pt x="435426" y="3915599"/>
                                <a:pt x="189315" y="3866889"/>
                                <a:pt x="0" y="3914775"/>
                              </a:cubicBezTo>
                              <a:cubicBezTo>
                                <a:pt x="-9341" y="3769101"/>
                                <a:pt x="50234" y="3537154"/>
                                <a:pt x="0" y="3394669"/>
                              </a:cubicBezTo>
                              <a:cubicBezTo>
                                <a:pt x="-50234" y="3252184"/>
                                <a:pt x="35666" y="3015215"/>
                                <a:pt x="0" y="2796268"/>
                              </a:cubicBezTo>
                              <a:cubicBezTo>
                                <a:pt x="-35666" y="2577321"/>
                                <a:pt x="60230" y="2468380"/>
                                <a:pt x="0" y="2237014"/>
                              </a:cubicBezTo>
                              <a:cubicBezTo>
                                <a:pt x="-60230" y="2005648"/>
                                <a:pt x="25265" y="1738453"/>
                                <a:pt x="0" y="1599465"/>
                              </a:cubicBezTo>
                              <a:cubicBezTo>
                                <a:pt x="-25265" y="1460477"/>
                                <a:pt x="3474" y="1298987"/>
                                <a:pt x="0" y="1118507"/>
                              </a:cubicBezTo>
                              <a:cubicBezTo>
                                <a:pt x="-3474" y="938027"/>
                                <a:pt x="10669" y="741038"/>
                                <a:pt x="0" y="598401"/>
                              </a:cubicBezTo>
                              <a:cubicBezTo>
                                <a:pt x="-10669" y="455764"/>
                                <a:pt x="47716" y="197982"/>
                                <a:pt x="0" y="0"/>
                              </a:cubicBezTo>
                              <a:close/>
                            </a:path>
                            <a:path w="3390900" h="3914775" stroke="0" extrusionOk="0">
                              <a:moveTo>
                                <a:pt x="0" y="0"/>
                              </a:moveTo>
                              <a:cubicBezTo>
                                <a:pt x="274633" y="-9985"/>
                                <a:pt x="506280" y="15244"/>
                                <a:pt x="632968" y="0"/>
                              </a:cubicBezTo>
                              <a:cubicBezTo>
                                <a:pt x="759656" y="-15244"/>
                                <a:pt x="1065113" y="33969"/>
                                <a:pt x="1198118" y="0"/>
                              </a:cubicBezTo>
                              <a:cubicBezTo>
                                <a:pt x="1331123" y="-33969"/>
                                <a:pt x="1446150" y="19287"/>
                                <a:pt x="1661541" y="0"/>
                              </a:cubicBezTo>
                              <a:cubicBezTo>
                                <a:pt x="1876932" y="-19287"/>
                                <a:pt x="2085030" y="834"/>
                                <a:pt x="2294509" y="0"/>
                              </a:cubicBezTo>
                              <a:cubicBezTo>
                                <a:pt x="2503988" y="-834"/>
                                <a:pt x="2642012" y="65422"/>
                                <a:pt x="2893568" y="0"/>
                              </a:cubicBezTo>
                              <a:cubicBezTo>
                                <a:pt x="3145124" y="-65422"/>
                                <a:pt x="3224770" y="10425"/>
                                <a:pt x="3390900" y="0"/>
                              </a:cubicBezTo>
                              <a:cubicBezTo>
                                <a:pt x="3456665" y="149887"/>
                                <a:pt x="3387659" y="326751"/>
                                <a:pt x="3390900" y="598401"/>
                              </a:cubicBezTo>
                              <a:cubicBezTo>
                                <a:pt x="3394141" y="870051"/>
                                <a:pt x="3361504" y="966299"/>
                                <a:pt x="3390900" y="1079359"/>
                              </a:cubicBezTo>
                              <a:cubicBezTo>
                                <a:pt x="3420296" y="1192419"/>
                                <a:pt x="3347524" y="1433925"/>
                                <a:pt x="3390900" y="1599465"/>
                              </a:cubicBezTo>
                              <a:cubicBezTo>
                                <a:pt x="3434276" y="1765005"/>
                                <a:pt x="3379535" y="1984134"/>
                                <a:pt x="3390900" y="2158719"/>
                              </a:cubicBezTo>
                              <a:cubicBezTo>
                                <a:pt x="3402265" y="2333304"/>
                                <a:pt x="3360320" y="2505889"/>
                                <a:pt x="3390900" y="2717972"/>
                              </a:cubicBezTo>
                              <a:cubicBezTo>
                                <a:pt x="3421480" y="2930055"/>
                                <a:pt x="3354324" y="3026130"/>
                                <a:pt x="3390900" y="3159783"/>
                              </a:cubicBezTo>
                              <a:cubicBezTo>
                                <a:pt x="3427476" y="3293436"/>
                                <a:pt x="3364452" y="3763339"/>
                                <a:pt x="3390900" y="3914775"/>
                              </a:cubicBezTo>
                              <a:cubicBezTo>
                                <a:pt x="3244100" y="3956751"/>
                                <a:pt x="2927495" y="3882746"/>
                                <a:pt x="2757932" y="3914775"/>
                              </a:cubicBezTo>
                              <a:cubicBezTo>
                                <a:pt x="2588369" y="3946804"/>
                                <a:pt x="2403094" y="3843751"/>
                                <a:pt x="2124964" y="3914775"/>
                              </a:cubicBezTo>
                              <a:cubicBezTo>
                                <a:pt x="1846834" y="3985799"/>
                                <a:pt x="1623654" y="3887236"/>
                                <a:pt x="1491996" y="3914775"/>
                              </a:cubicBezTo>
                              <a:cubicBezTo>
                                <a:pt x="1360338" y="3942314"/>
                                <a:pt x="1237404" y="3872392"/>
                                <a:pt x="1028573" y="3914775"/>
                              </a:cubicBezTo>
                              <a:cubicBezTo>
                                <a:pt x="819742" y="3957158"/>
                                <a:pt x="433320" y="3849931"/>
                                <a:pt x="0" y="3914775"/>
                              </a:cubicBezTo>
                              <a:cubicBezTo>
                                <a:pt x="-13111" y="3800864"/>
                                <a:pt x="49248" y="3574203"/>
                                <a:pt x="0" y="3433817"/>
                              </a:cubicBezTo>
                              <a:cubicBezTo>
                                <a:pt x="-49248" y="3293431"/>
                                <a:pt x="55789" y="3097796"/>
                                <a:pt x="0" y="2835416"/>
                              </a:cubicBezTo>
                              <a:cubicBezTo>
                                <a:pt x="-55789" y="2573036"/>
                                <a:pt x="34519" y="2556557"/>
                                <a:pt x="0" y="2393605"/>
                              </a:cubicBezTo>
                              <a:cubicBezTo>
                                <a:pt x="-34519" y="2230653"/>
                                <a:pt x="4353" y="2034576"/>
                                <a:pt x="0" y="1912647"/>
                              </a:cubicBezTo>
                              <a:cubicBezTo>
                                <a:pt x="-4353" y="1790718"/>
                                <a:pt x="28384" y="1540234"/>
                                <a:pt x="0" y="1275098"/>
                              </a:cubicBezTo>
                              <a:cubicBezTo>
                                <a:pt x="-28384" y="1009962"/>
                                <a:pt x="37235" y="990623"/>
                                <a:pt x="0" y="794140"/>
                              </a:cubicBezTo>
                              <a:cubicBezTo>
                                <a:pt x="-37235" y="597657"/>
                                <a:pt x="60662" y="17241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lumMod val="50000"/>
                          </a:schemeClr>
                        </a:solidFill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2333355171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00CFA8" w14:textId="77777777" w:rsidR="000528FE" w:rsidRPr="000528FE" w:rsidRDefault="000528FE" w:rsidP="000528FE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0528FE">
                              <w:rPr>
                                <w:rFonts w:ascii="Aptos Display" w:hAnsi="Aptos Display"/>
                                <w:b/>
                                <w:bCs/>
                                <w:sz w:val="22"/>
                                <w:szCs w:val="22"/>
                              </w:rPr>
                              <w:t>What's Happening During the Week?</w:t>
                            </w:r>
                          </w:p>
                          <w:p w14:paraId="1CFA6E86" w14:textId="52BBE4DD" w:rsidR="004E14FC" w:rsidRPr="000528FE" w:rsidRDefault="000528FE" w:rsidP="000528FE">
                            <w:pPr>
                              <w:spacing w:after="160" w:line="278" w:lineRule="auto"/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  <w:r w:rsidRPr="000528FE"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>The campaign will include:</w:t>
                            </w:r>
                          </w:p>
                          <w:p w14:paraId="46A0C830" w14:textId="77777777" w:rsidR="000528FE" w:rsidRPr="000528FE" w:rsidRDefault="00AF594F" w:rsidP="000528FE">
                            <w:pPr>
                              <w:spacing w:after="160" w:line="278" w:lineRule="auto"/>
                              <w:ind w:left="720"/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  <w:r w:rsidRPr="000528FE">
                              <w:rPr>
                                <w:rFonts w:ascii="Segoe UI Emoji" w:hAnsi="Segoe UI Emoji" w:cs="Segoe UI Emoji"/>
                                <w:sz w:val="22"/>
                                <w:szCs w:val="22"/>
                              </w:rPr>
                              <w:t>⭐</w:t>
                            </w:r>
                            <w:r w:rsidRPr="000528FE"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528FE" w:rsidRPr="000528FE"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 xml:space="preserve">Launch of TSAB's new </w:t>
                            </w:r>
                            <w:r w:rsidR="000528FE" w:rsidRPr="000528FE">
                              <w:rPr>
                                <w:rFonts w:ascii="Aptos Display" w:hAnsi="Aptos Display"/>
                                <w:b/>
                                <w:bCs/>
                                <w:sz w:val="22"/>
                                <w:szCs w:val="22"/>
                              </w:rPr>
                              <w:t>Decision Support Guidance (DSG)</w:t>
                            </w:r>
                            <w:r w:rsidR="000528FE" w:rsidRPr="000528FE"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 xml:space="preserve"> for professionals</w:t>
                            </w:r>
                          </w:p>
                          <w:p w14:paraId="1C772515" w14:textId="5054C66D" w:rsidR="000528FE" w:rsidRPr="000528FE" w:rsidRDefault="000528FE" w:rsidP="000528FE">
                            <w:pPr>
                              <w:spacing w:after="160" w:line="278" w:lineRule="auto"/>
                              <w:ind w:left="720"/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  <w:r w:rsidRPr="000528FE">
                              <w:rPr>
                                <w:rFonts w:ascii="Segoe UI Emoji" w:hAnsi="Segoe UI Emoji" w:cs="Segoe UI Emoji"/>
                                <w:sz w:val="22"/>
                                <w:szCs w:val="22"/>
                              </w:rPr>
                              <w:t>⭐</w:t>
                            </w:r>
                            <w:r w:rsidRPr="000528FE"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>Release of a new safeguarding awareness animation</w:t>
                            </w:r>
                          </w:p>
                          <w:p w14:paraId="21D64A55" w14:textId="410AD38E" w:rsidR="000528FE" w:rsidRPr="000528FE" w:rsidRDefault="000528FE" w:rsidP="000528FE">
                            <w:pPr>
                              <w:spacing w:after="160" w:line="278" w:lineRule="auto"/>
                              <w:ind w:left="720"/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  <w:r w:rsidRPr="000528FE">
                              <w:rPr>
                                <w:rFonts w:ascii="Segoe UI Emoji" w:hAnsi="Segoe UI Emoji" w:cs="Segoe UI Emoji"/>
                                <w:sz w:val="22"/>
                                <w:szCs w:val="22"/>
                              </w:rPr>
                              <w:t>⭐</w:t>
                            </w:r>
                            <w:r w:rsidRPr="000528FE"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>Safeguarding workshops and webinars for professionals</w:t>
                            </w:r>
                          </w:p>
                          <w:p w14:paraId="34EE5F18" w14:textId="5762B6F7" w:rsidR="000528FE" w:rsidRPr="000528FE" w:rsidRDefault="000528FE" w:rsidP="000528FE">
                            <w:pPr>
                              <w:spacing w:after="160" w:line="278" w:lineRule="auto"/>
                              <w:ind w:left="720"/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  <w:r w:rsidRPr="000528FE">
                              <w:rPr>
                                <w:rFonts w:ascii="Segoe UI Emoji" w:hAnsi="Segoe UI Emoji" w:cs="Segoe UI Emoji"/>
                                <w:sz w:val="22"/>
                                <w:szCs w:val="22"/>
                              </w:rPr>
                              <w:t>⭐</w:t>
                            </w:r>
                            <w:r w:rsidRPr="000528FE"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>Campaign posters and awareness resources</w:t>
                            </w:r>
                          </w:p>
                          <w:p w14:paraId="37C2E8BF" w14:textId="01120D68" w:rsidR="000528FE" w:rsidRPr="000528FE" w:rsidRDefault="000528FE" w:rsidP="000528FE">
                            <w:pPr>
                              <w:spacing w:after="160" w:line="278" w:lineRule="auto"/>
                              <w:ind w:left="720"/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  <w:r w:rsidRPr="000528FE">
                              <w:rPr>
                                <w:rFonts w:ascii="Segoe UI Emoji" w:hAnsi="Segoe UI Emoji" w:cs="Segoe UI Emoji"/>
                                <w:sz w:val="22"/>
                                <w:szCs w:val="22"/>
                              </w:rPr>
                              <w:t>⭐</w:t>
                            </w:r>
                            <w:r w:rsidRPr="000528FE"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>Social media activity and safeguarding messages throughout the week</w:t>
                            </w:r>
                          </w:p>
                          <w:p w14:paraId="67A412EE" w14:textId="2C9902EF" w:rsidR="000528FE" w:rsidRDefault="000528FE" w:rsidP="00E86F91">
                            <w:pPr>
                              <w:spacing w:after="160" w:line="278" w:lineRule="auto"/>
                              <w:ind w:left="720"/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</w:pPr>
                            <w:r w:rsidRPr="000528FE">
                              <w:rPr>
                                <w:rFonts w:ascii="Segoe UI Emoji" w:hAnsi="Segoe UI Emoji" w:cs="Segoe UI Emoji"/>
                                <w:sz w:val="22"/>
                                <w:szCs w:val="22"/>
                              </w:rPr>
                              <w:t>⭐</w:t>
                            </w:r>
                            <w:r w:rsidRPr="000528FE">
                              <w:rPr>
                                <w:rFonts w:ascii="Aptos Display" w:hAnsi="Aptos Display"/>
                                <w:sz w:val="22"/>
                                <w:szCs w:val="22"/>
                              </w:rPr>
                              <w:t>A special safeguarding newsletter and partner communications campaign</w:t>
                            </w:r>
                          </w:p>
                          <w:p w14:paraId="2736A630" w14:textId="4FC1BE3B" w:rsidR="00E86F91" w:rsidRPr="00620CF5" w:rsidRDefault="00E86F91" w:rsidP="00E86F91">
                            <w:pPr>
                              <w:spacing w:after="160" w:line="278" w:lineRule="auto"/>
                              <w:ind w:left="720"/>
                            </w:pPr>
                            <w:r w:rsidRPr="000528FE">
                              <w:rPr>
                                <w:rFonts w:ascii="Segoe UI Emoji" w:hAnsi="Segoe UI Emoji" w:cs="Segoe UI Emoji"/>
                                <w:sz w:val="22"/>
                                <w:szCs w:val="22"/>
                              </w:rPr>
                              <w:t>⭐</w:t>
                            </w:r>
                            <w:r>
                              <w:rPr>
                                <w:rFonts w:ascii="Segoe UI Emoji" w:hAnsi="Segoe UI Emoji" w:cs="Segoe UI Emoji"/>
                                <w:sz w:val="22"/>
                                <w:szCs w:val="22"/>
                              </w:rPr>
                              <w:t xml:space="preserve">Updates throughout the week </w:t>
                            </w:r>
                          </w:p>
                          <w:p w14:paraId="03AA9D7D" w14:textId="6D424F95" w:rsidR="00AF594F" w:rsidRPr="00290662" w:rsidRDefault="00AF594F" w:rsidP="00AF594F"/>
                          <w:p w14:paraId="069F2789" w14:textId="4646B559" w:rsidR="002A2763" w:rsidRPr="00290662" w:rsidRDefault="00AF594F" w:rsidP="000528FE">
                            <w:pPr>
                              <w:autoSpaceDE w:val="0"/>
                              <w:autoSpaceDN w:val="0"/>
                              <w:adjustRightInd w:val="0"/>
                            </w:pPr>
                            <w:r w:rsidRPr="00290662">
                              <w:t xml:space="preserve"> </w:t>
                            </w:r>
                          </w:p>
                          <w:p w14:paraId="5D0F96E7" w14:textId="77777777" w:rsidR="002A2763" w:rsidRPr="005E744A" w:rsidRDefault="002A2763" w:rsidP="00AF594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1FA4B" id="Text Box 2080425785" o:spid="_x0000_s1040" type="#_x0000_t202" style="position:absolute;left:0;text-align:left;margin-left:274.5pt;margin-top:9.95pt;width:267pt;height:308.25pt;z-index:25207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" fillcolor="#205867 [1608]" strokecolor="white [3201]" strokeweight="3pt">
                <v:shadow on="t" color="black" opacity="24903f" origin=",.5" offset="0,.55556mm"/>
                <v:textbox>
                  <w:txbxContent>
                    <w:p w14:paraId="7100CFA8" w14:textId="77777777" w:rsidR="000528FE" w:rsidRPr="000528FE" w:rsidRDefault="000528FE" w:rsidP="000528FE">
                      <w:pPr>
                        <w:spacing w:after="160" w:line="278" w:lineRule="auto"/>
                        <w:rPr>
                          <w:rFonts w:ascii="Aptos Display" w:hAnsi="Aptos Display"/>
                          <w:b/>
                          <w:bCs/>
                          <w:sz w:val="22"/>
                          <w:szCs w:val="22"/>
                        </w:rPr>
                      </w:pPr>
                      <w:r w:rsidRPr="000528FE">
                        <w:rPr>
                          <w:rFonts w:ascii="Aptos Display" w:hAnsi="Aptos Display"/>
                          <w:b/>
                          <w:bCs/>
                          <w:sz w:val="22"/>
                          <w:szCs w:val="22"/>
                        </w:rPr>
                        <w:t>What's Happening During the Week?</w:t>
                      </w:r>
                    </w:p>
                    <w:p w14:paraId="1CFA6E86" w14:textId="52BBE4DD" w:rsidR="004E14FC" w:rsidRPr="000528FE" w:rsidRDefault="000528FE" w:rsidP="000528FE">
                      <w:pPr>
                        <w:spacing w:after="160" w:line="278" w:lineRule="auto"/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  <w:r w:rsidRPr="000528FE">
                        <w:rPr>
                          <w:rFonts w:ascii="Aptos Display" w:hAnsi="Aptos Display"/>
                          <w:sz w:val="22"/>
                          <w:szCs w:val="22"/>
                        </w:rPr>
                        <w:t>The campaign will include:</w:t>
                      </w:r>
                    </w:p>
                    <w:p w14:paraId="46A0C830" w14:textId="77777777" w:rsidR="000528FE" w:rsidRPr="000528FE" w:rsidRDefault="00AF594F" w:rsidP="000528FE">
                      <w:pPr>
                        <w:spacing w:after="160" w:line="278" w:lineRule="auto"/>
                        <w:ind w:left="720"/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  <w:r w:rsidRPr="000528FE">
                        <w:rPr>
                          <w:rFonts w:ascii="Segoe UI Emoji" w:hAnsi="Segoe UI Emoji" w:cs="Segoe UI Emoji"/>
                          <w:sz w:val="22"/>
                          <w:szCs w:val="22"/>
                        </w:rPr>
                        <w:t>⭐</w:t>
                      </w:r>
                      <w:r w:rsidRPr="000528FE">
                        <w:rPr>
                          <w:rFonts w:ascii="Aptos Display" w:hAnsi="Aptos Display"/>
                          <w:sz w:val="22"/>
                          <w:szCs w:val="22"/>
                        </w:rPr>
                        <w:t xml:space="preserve"> </w:t>
                      </w:r>
                      <w:r w:rsidR="000528FE" w:rsidRPr="000528FE">
                        <w:rPr>
                          <w:rFonts w:ascii="Aptos Display" w:hAnsi="Aptos Display"/>
                          <w:sz w:val="22"/>
                          <w:szCs w:val="22"/>
                        </w:rPr>
                        <w:t xml:space="preserve">Launch of TSAB's new </w:t>
                      </w:r>
                      <w:r w:rsidR="000528FE" w:rsidRPr="000528FE">
                        <w:rPr>
                          <w:rFonts w:ascii="Aptos Display" w:hAnsi="Aptos Display"/>
                          <w:b/>
                          <w:bCs/>
                          <w:sz w:val="22"/>
                          <w:szCs w:val="22"/>
                        </w:rPr>
                        <w:t>Decision Support Guidance (DSG)</w:t>
                      </w:r>
                      <w:r w:rsidR="000528FE" w:rsidRPr="000528FE">
                        <w:rPr>
                          <w:rFonts w:ascii="Aptos Display" w:hAnsi="Aptos Display"/>
                          <w:sz w:val="22"/>
                          <w:szCs w:val="22"/>
                        </w:rPr>
                        <w:t xml:space="preserve"> for professionals</w:t>
                      </w:r>
                    </w:p>
                    <w:p w14:paraId="1C772515" w14:textId="5054C66D" w:rsidR="000528FE" w:rsidRPr="000528FE" w:rsidRDefault="000528FE" w:rsidP="000528FE">
                      <w:pPr>
                        <w:spacing w:after="160" w:line="278" w:lineRule="auto"/>
                        <w:ind w:left="720"/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  <w:r w:rsidRPr="000528FE">
                        <w:rPr>
                          <w:rFonts w:ascii="Segoe UI Emoji" w:hAnsi="Segoe UI Emoji" w:cs="Segoe UI Emoji"/>
                          <w:sz w:val="22"/>
                          <w:szCs w:val="22"/>
                        </w:rPr>
                        <w:t>⭐</w:t>
                      </w:r>
                      <w:r w:rsidRPr="000528FE">
                        <w:rPr>
                          <w:rFonts w:ascii="Aptos Display" w:hAnsi="Aptos Display"/>
                          <w:sz w:val="22"/>
                          <w:szCs w:val="22"/>
                        </w:rPr>
                        <w:t>Release of a new safeguarding awareness animation</w:t>
                      </w:r>
                    </w:p>
                    <w:p w14:paraId="21D64A55" w14:textId="410AD38E" w:rsidR="000528FE" w:rsidRPr="000528FE" w:rsidRDefault="000528FE" w:rsidP="000528FE">
                      <w:pPr>
                        <w:spacing w:after="160" w:line="278" w:lineRule="auto"/>
                        <w:ind w:left="720"/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  <w:r w:rsidRPr="000528FE">
                        <w:rPr>
                          <w:rFonts w:ascii="Segoe UI Emoji" w:hAnsi="Segoe UI Emoji" w:cs="Segoe UI Emoji"/>
                          <w:sz w:val="22"/>
                          <w:szCs w:val="22"/>
                        </w:rPr>
                        <w:t>⭐</w:t>
                      </w:r>
                      <w:r w:rsidRPr="000528FE">
                        <w:rPr>
                          <w:rFonts w:ascii="Aptos Display" w:hAnsi="Aptos Display"/>
                          <w:sz w:val="22"/>
                          <w:szCs w:val="22"/>
                        </w:rPr>
                        <w:t>Safeguarding workshops and webinars for professionals</w:t>
                      </w:r>
                    </w:p>
                    <w:p w14:paraId="34EE5F18" w14:textId="5762B6F7" w:rsidR="000528FE" w:rsidRPr="000528FE" w:rsidRDefault="000528FE" w:rsidP="000528FE">
                      <w:pPr>
                        <w:spacing w:after="160" w:line="278" w:lineRule="auto"/>
                        <w:ind w:left="720"/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  <w:r w:rsidRPr="000528FE">
                        <w:rPr>
                          <w:rFonts w:ascii="Segoe UI Emoji" w:hAnsi="Segoe UI Emoji" w:cs="Segoe UI Emoji"/>
                          <w:sz w:val="22"/>
                          <w:szCs w:val="22"/>
                        </w:rPr>
                        <w:t>⭐</w:t>
                      </w:r>
                      <w:r w:rsidRPr="000528FE">
                        <w:rPr>
                          <w:rFonts w:ascii="Aptos Display" w:hAnsi="Aptos Display"/>
                          <w:sz w:val="22"/>
                          <w:szCs w:val="22"/>
                        </w:rPr>
                        <w:t>Campaign posters and awareness resources</w:t>
                      </w:r>
                    </w:p>
                    <w:p w14:paraId="37C2E8BF" w14:textId="01120D68" w:rsidR="000528FE" w:rsidRPr="000528FE" w:rsidRDefault="000528FE" w:rsidP="000528FE">
                      <w:pPr>
                        <w:spacing w:after="160" w:line="278" w:lineRule="auto"/>
                        <w:ind w:left="720"/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  <w:r w:rsidRPr="000528FE">
                        <w:rPr>
                          <w:rFonts w:ascii="Segoe UI Emoji" w:hAnsi="Segoe UI Emoji" w:cs="Segoe UI Emoji"/>
                          <w:sz w:val="22"/>
                          <w:szCs w:val="22"/>
                        </w:rPr>
                        <w:t>⭐</w:t>
                      </w:r>
                      <w:r w:rsidRPr="000528FE">
                        <w:rPr>
                          <w:rFonts w:ascii="Aptos Display" w:hAnsi="Aptos Display"/>
                          <w:sz w:val="22"/>
                          <w:szCs w:val="22"/>
                        </w:rPr>
                        <w:t>Social media activity and safeguarding messages throughout the week</w:t>
                      </w:r>
                    </w:p>
                    <w:p w14:paraId="67A412EE" w14:textId="2C9902EF" w:rsidR="000528FE" w:rsidRDefault="000528FE" w:rsidP="00E86F91">
                      <w:pPr>
                        <w:spacing w:after="160" w:line="278" w:lineRule="auto"/>
                        <w:ind w:left="720"/>
                        <w:rPr>
                          <w:rFonts w:ascii="Aptos Display" w:hAnsi="Aptos Display"/>
                          <w:sz w:val="22"/>
                          <w:szCs w:val="22"/>
                        </w:rPr>
                      </w:pPr>
                      <w:r w:rsidRPr="000528FE">
                        <w:rPr>
                          <w:rFonts w:ascii="Segoe UI Emoji" w:hAnsi="Segoe UI Emoji" w:cs="Segoe UI Emoji"/>
                          <w:sz w:val="22"/>
                          <w:szCs w:val="22"/>
                        </w:rPr>
                        <w:t>⭐</w:t>
                      </w:r>
                      <w:r w:rsidRPr="000528FE">
                        <w:rPr>
                          <w:rFonts w:ascii="Aptos Display" w:hAnsi="Aptos Display"/>
                          <w:sz w:val="22"/>
                          <w:szCs w:val="22"/>
                        </w:rPr>
                        <w:t>A special safeguarding newsletter and partner communications campaign</w:t>
                      </w:r>
                    </w:p>
                    <w:p w14:paraId="2736A630" w14:textId="4FC1BE3B" w:rsidR="00E86F91" w:rsidRPr="00620CF5" w:rsidRDefault="00E86F91" w:rsidP="00E86F91">
                      <w:pPr>
                        <w:spacing w:after="160" w:line="278" w:lineRule="auto"/>
                        <w:ind w:left="720"/>
                      </w:pPr>
                      <w:r w:rsidRPr="000528FE">
                        <w:rPr>
                          <w:rFonts w:ascii="Segoe UI Emoji" w:hAnsi="Segoe UI Emoji" w:cs="Segoe UI Emoji"/>
                          <w:sz w:val="22"/>
                          <w:szCs w:val="22"/>
                        </w:rPr>
                        <w:t>⭐</w:t>
                      </w:r>
                      <w:r>
                        <w:rPr>
                          <w:rFonts w:ascii="Segoe UI Emoji" w:hAnsi="Segoe UI Emoji" w:cs="Segoe UI Emoji"/>
                          <w:sz w:val="22"/>
                          <w:szCs w:val="22"/>
                        </w:rPr>
                        <w:t xml:space="preserve">Updates throughout the week </w:t>
                      </w:r>
                    </w:p>
                    <w:p w14:paraId="03AA9D7D" w14:textId="6D424F95" w:rsidR="00AF594F" w:rsidRPr="00290662" w:rsidRDefault="00AF594F" w:rsidP="00AF594F"/>
                    <w:p w14:paraId="069F2789" w14:textId="4646B559" w:rsidR="002A2763" w:rsidRPr="00290662" w:rsidRDefault="00AF594F" w:rsidP="000528FE">
                      <w:pPr>
                        <w:autoSpaceDE w:val="0"/>
                        <w:autoSpaceDN w:val="0"/>
                        <w:adjustRightInd w:val="0"/>
                      </w:pPr>
                      <w:r w:rsidRPr="00290662">
                        <w:t xml:space="preserve"> </w:t>
                      </w:r>
                    </w:p>
                    <w:p w14:paraId="5D0F96E7" w14:textId="77777777" w:rsidR="002A2763" w:rsidRPr="005E744A" w:rsidRDefault="002A2763" w:rsidP="00AF594F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1C7A751" w14:textId="5EBAC968" w:rsidR="00436972" w:rsidRDefault="00436972" w:rsidP="00332336">
      <w:pPr>
        <w:ind w:left="360"/>
        <w:jc w:val="right"/>
      </w:pPr>
    </w:p>
    <w:p w14:paraId="68F94231" w14:textId="2119880B" w:rsidR="00436972" w:rsidRDefault="00436972" w:rsidP="0085452A">
      <w:pPr>
        <w:ind w:left="360"/>
        <w:jc w:val="right"/>
      </w:pPr>
    </w:p>
    <w:p w14:paraId="6C1F6B24" w14:textId="631B39AE" w:rsidR="00592C07" w:rsidRPr="00592C07" w:rsidRDefault="0085452A" w:rsidP="0085452A">
      <w:pPr>
        <w:ind w:left="360"/>
      </w:pPr>
      <w:r w:rsidRPr="00C22421">
        <w:rPr>
          <w:rFonts w:eastAsia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3BD24FC4" wp14:editId="34844877">
                <wp:simplePos x="0" y="0"/>
                <wp:positionH relativeFrom="page">
                  <wp:posOffset>3016154</wp:posOffset>
                </wp:positionH>
                <wp:positionV relativeFrom="paragraph">
                  <wp:posOffset>7795033</wp:posOffset>
                </wp:positionV>
                <wp:extent cx="1554973" cy="771098"/>
                <wp:effectExtent l="57150" t="114300" r="64770" b="105410"/>
                <wp:wrapNone/>
                <wp:docPr id="119681849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68879">
                          <a:off x="0" y="0"/>
                          <a:ext cx="1554973" cy="771098"/>
                        </a:xfrm>
                        <a:prstGeom prst="rect">
                          <a:avLst/>
                        </a:prstGeom>
                        <a:solidFill>
                          <a:srgbClr val="F79646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F2671A" w14:textId="77777777" w:rsidR="00C22421" w:rsidRDefault="00C22421" w:rsidP="00C2242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6A336D" wp14:editId="350DC939">
                                  <wp:extent cx="1223510" cy="553201"/>
                                  <wp:effectExtent l="19050" t="38100" r="15240" b="37465"/>
                                  <wp:docPr id="1653149814" name="Picture 5" descr="Important reminder clipart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Important reminder clipart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21428527">
                                            <a:off x="0" y="0"/>
                                            <a:ext cx="1241452" cy="5613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24FC4" id="Text Box 4" o:spid="_x0000_s1041" type="#_x0000_t202" style="position:absolute;left:0;text-align:left;margin-left:237.5pt;margin-top:613.8pt;width:122.45pt;height:60.7pt;rotation:-470899fd;z-index:25205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" fillcolor="#fcd5b5" strokeweight=".5pt">
                <v:textbox>
                  <w:txbxContent>
                    <w:p w14:paraId="34F2671A" w14:textId="77777777" w:rsidR="00C22421" w:rsidRDefault="00C22421" w:rsidP="00C22421">
                      <w:r>
                        <w:rPr>
                          <w:noProof/>
                        </w:rPr>
                        <w:drawing>
                          <wp:inline distT="0" distB="0" distL="0" distR="0" wp14:anchorId="526A336D" wp14:editId="350DC939">
                            <wp:extent cx="1223510" cy="553201"/>
                            <wp:effectExtent l="19050" t="38100" r="15240" b="37465"/>
                            <wp:docPr id="1653149814" name="Picture 5" descr="Important reminder clipart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Important reminder clipart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21428527">
                                      <a:off x="0" y="0"/>
                                      <a:ext cx="1241452" cy="5613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434257F" w14:textId="14882869" w:rsidR="00FE2DE3" w:rsidRDefault="00FE2DE3"/>
    <w:p w14:paraId="22665B5C" w14:textId="2038E852" w:rsidR="0082136C" w:rsidRPr="0082136C" w:rsidRDefault="0082136C" w:rsidP="0082136C"/>
    <w:p w14:paraId="5D85E869" w14:textId="1010D78D" w:rsidR="0082136C" w:rsidRPr="0082136C" w:rsidRDefault="0082136C" w:rsidP="0082136C"/>
    <w:p w14:paraId="1859B8FA" w14:textId="642AA8AA" w:rsidR="0082136C" w:rsidRPr="0082136C" w:rsidRDefault="0082136C" w:rsidP="0082136C"/>
    <w:p w14:paraId="12276BAA" w14:textId="05D63888" w:rsidR="0082136C" w:rsidRPr="0082136C" w:rsidRDefault="0082136C" w:rsidP="0082136C"/>
    <w:p w14:paraId="52776CC3" w14:textId="61B75EC9" w:rsidR="0082136C" w:rsidRPr="0082136C" w:rsidRDefault="0082136C" w:rsidP="0082136C"/>
    <w:p w14:paraId="36F736BF" w14:textId="1B4532D3" w:rsidR="0082136C" w:rsidRDefault="0082136C" w:rsidP="0082136C"/>
    <w:p w14:paraId="061AD2E0" w14:textId="37C46AD5" w:rsidR="00E8267D" w:rsidRDefault="00E8267D" w:rsidP="00E8267D">
      <w:r>
        <w:t xml:space="preserve">                                    </w:t>
      </w:r>
    </w:p>
    <w:p w14:paraId="3950EC77" w14:textId="47C0524E" w:rsidR="0082136C" w:rsidRPr="0082136C" w:rsidRDefault="0082136C" w:rsidP="0082136C"/>
    <w:p w14:paraId="5592A79B" w14:textId="18E548EC" w:rsidR="0082136C" w:rsidRPr="0082136C" w:rsidRDefault="0082136C" w:rsidP="0082136C"/>
    <w:p w14:paraId="6444BC0E" w14:textId="09BC1404" w:rsidR="0082136C" w:rsidRPr="0082136C" w:rsidRDefault="0082136C" w:rsidP="0082136C"/>
    <w:p w14:paraId="68A92997" w14:textId="0CB63AAE" w:rsidR="0082136C" w:rsidRPr="0082136C" w:rsidRDefault="0082136C" w:rsidP="0082136C"/>
    <w:p w14:paraId="64032CE7" w14:textId="03BE6F48" w:rsidR="0082136C" w:rsidRPr="0082136C" w:rsidRDefault="0082136C" w:rsidP="0082136C"/>
    <w:p w14:paraId="3922AA1D" w14:textId="483E844A" w:rsidR="0082136C" w:rsidRPr="0082136C" w:rsidRDefault="0082136C" w:rsidP="0082136C"/>
    <w:p w14:paraId="483D9003" w14:textId="027779AC" w:rsidR="0082136C" w:rsidRPr="0082136C" w:rsidRDefault="0082136C" w:rsidP="0082136C"/>
    <w:p w14:paraId="035DC5DD" w14:textId="4269AD0E" w:rsidR="0082136C" w:rsidRPr="0082136C" w:rsidRDefault="0082136C" w:rsidP="0082136C"/>
    <w:p w14:paraId="23D9CE03" w14:textId="0E2E73B0" w:rsidR="0082136C" w:rsidRPr="0082136C" w:rsidRDefault="0082136C" w:rsidP="0082136C"/>
    <w:p w14:paraId="095B04B2" w14:textId="13EEA00C" w:rsidR="0082136C" w:rsidRPr="0082136C" w:rsidRDefault="0082136C" w:rsidP="0082136C"/>
    <w:p w14:paraId="551BD0FE" w14:textId="05F8ED3F" w:rsidR="0082136C" w:rsidRPr="0082136C" w:rsidRDefault="0082136C" w:rsidP="0082136C">
      <w:pPr>
        <w:tabs>
          <w:tab w:val="left" w:pos="3046"/>
        </w:tabs>
      </w:pPr>
      <w:r>
        <w:tab/>
      </w:r>
    </w:p>
    <w:p w14:paraId="156CE87C" w14:textId="6DD88E84" w:rsidR="0082136C" w:rsidRPr="0082136C" w:rsidRDefault="003717B1" w:rsidP="0082136C">
      <w:r>
        <w:rPr>
          <w:noProof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27E04AC0" wp14:editId="4CC527E7">
                <wp:simplePos x="0" y="0"/>
                <wp:positionH relativeFrom="column">
                  <wp:posOffset>2333625</wp:posOffset>
                </wp:positionH>
                <wp:positionV relativeFrom="paragraph">
                  <wp:posOffset>105410</wp:posOffset>
                </wp:positionV>
                <wp:extent cx="3419475" cy="1857375"/>
                <wp:effectExtent l="19050" t="38100" r="28575" b="66675"/>
                <wp:wrapNone/>
                <wp:docPr id="1918015768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1857375"/>
                        </a:xfrm>
                        <a:custGeom>
                          <a:avLst/>
                          <a:gdLst>
                            <a:gd name="csX0" fmla="*/ 0 w 3419475"/>
                            <a:gd name="csY0" fmla="*/ 0 h 1857375"/>
                            <a:gd name="csX1" fmla="*/ 3419475 w 3419475"/>
                            <a:gd name="csY1" fmla="*/ 0 h 1857375"/>
                            <a:gd name="csX2" fmla="*/ 3419475 w 3419475"/>
                            <a:gd name="csY2" fmla="*/ 1857375 h 1857375"/>
                            <a:gd name="csX3" fmla="*/ 0 w 3419475"/>
                            <a:gd name="csY3" fmla="*/ 1857375 h 1857375"/>
                            <a:gd name="csX4" fmla="*/ 0 w 3419475"/>
                            <a:gd name="csY4" fmla="*/ 0 h 18573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3419475" h="1857375" fill="none" extrusionOk="0">
                              <a:moveTo>
                                <a:pt x="0" y="0"/>
                              </a:moveTo>
                              <a:cubicBezTo>
                                <a:pt x="1563669" y="-55575"/>
                                <a:pt x="1874468" y="9679"/>
                                <a:pt x="3419475" y="0"/>
                              </a:cubicBezTo>
                              <a:cubicBezTo>
                                <a:pt x="3297237" y="208681"/>
                                <a:pt x="3303601" y="1519828"/>
                                <a:pt x="3419475" y="1857375"/>
                              </a:cubicBezTo>
                              <a:cubicBezTo>
                                <a:pt x="1859912" y="1763575"/>
                                <a:pt x="857582" y="1930110"/>
                                <a:pt x="0" y="1857375"/>
                              </a:cubicBezTo>
                              <a:cubicBezTo>
                                <a:pt x="-30822" y="1194113"/>
                                <a:pt x="150992" y="421469"/>
                                <a:pt x="0" y="0"/>
                              </a:cubicBezTo>
                              <a:close/>
                            </a:path>
                            <a:path w="3419475" h="1857375" stroke="0" extrusionOk="0">
                              <a:moveTo>
                                <a:pt x="0" y="0"/>
                              </a:moveTo>
                              <a:cubicBezTo>
                                <a:pt x="1246985" y="-109222"/>
                                <a:pt x="2787561" y="98277"/>
                                <a:pt x="3419475" y="0"/>
                              </a:cubicBezTo>
                              <a:cubicBezTo>
                                <a:pt x="3391571" y="250180"/>
                                <a:pt x="3412634" y="1413896"/>
                                <a:pt x="3419475" y="1857375"/>
                              </a:cubicBezTo>
                              <a:cubicBezTo>
                                <a:pt x="1821849" y="1727481"/>
                                <a:pt x="1320525" y="1755960"/>
                                <a:pt x="0" y="1857375"/>
                              </a:cubicBezTo>
                              <a:cubicBezTo>
                                <a:pt x="-80129" y="1278007"/>
                                <a:pt x="91661" y="66519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lumMod val="7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101349027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434F370" w14:textId="77777777" w:rsidR="00E646D4" w:rsidRPr="004C0722" w:rsidRDefault="00E646D4" w:rsidP="00E646D4">
                            <w:pPr>
                              <w:spacing w:after="160" w:line="278" w:lineRule="auto"/>
                              <w:jc w:val="center"/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4C0722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If in doubt, report it.</w:t>
                            </w:r>
                          </w:p>
                          <w:p w14:paraId="6E6BE82D" w14:textId="77777777" w:rsidR="00E646D4" w:rsidRPr="004C0722" w:rsidRDefault="00E646D4" w:rsidP="00E646D4">
                            <w:pPr>
                              <w:spacing w:after="160" w:line="278" w:lineRule="auto"/>
                              <w:jc w:val="center"/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4C0722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Safeguarding concerns can be raised by anyone. Every concern reported is an opportunity to help protect an adult from abuse, neglect or exploitation.</w:t>
                            </w:r>
                          </w:p>
                          <w:p w14:paraId="3CB6F40B" w14:textId="77777777" w:rsidR="00E646D4" w:rsidRPr="004C0722" w:rsidRDefault="00E646D4" w:rsidP="00E646D4">
                            <w:pPr>
                              <w:spacing w:after="160" w:line="278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4C0722">
                              <w:rPr>
                                <w:rFonts w:ascii="Aptos Display" w:hAnsi="Aptos Display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Together, we can help ensure that adults at risk</w:t>
                            </w:r>
                            <w:r w:rsidRPr="004C0722">
                              <w:rPr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receive the support, protection and dignity they deserve.</w:t>
                            </w:r>
                          </w:p>
                          <w:p w14:paraId="411CE099" w14:textId="64E68B1E" w:rsidR="003717B1" w:rsidRDefault="003717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04AC0" id="_x0000_s1042" type="#_x0000_t202" style="position:absolute;margin-left:183.75pt;margin-top:8.3pt;width:269.25pt;height:146.25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" fillcolor="#31849b [2408]" strokecolor="white [3212]" strokeweight="1.5pt">
                <v:textbox>
                  <w:txbxContent>
                    <w:p w14:paraId="3434F370" w14:textId="77777777" w:rsidR="00E646D4" w:rsidRPr="004C0722" w:rsidRDefault="00E646D4" w:rsidP="00E646D4">
                      <w:pPr>
                        <w:spacing w:after="160" w:line="278" w:lineRule="auto"/>
                        <w:jc w:val="center"/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4C0722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If in doubt, report it.</w:t>
                      </w:r>
                    </w:p>
                    <w:p w14:paraId="6E6BE82D" w14:textId="77777777" w:rsidR="00E646D4" w:rsidRPr="004C0722" w:rsidRDefault="00E646D4" w:rsidP="00E646D4">
                      <w:pPr>
                        <w:spacing w:after="160" w:line="278" w:lineRule="auto"/>
                        <w:jc w:val="center"/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</w:pPr>
                      <w:r w:rsidRPr="004C0722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Safeguarding concerns can be raised by anyone. Every concern reported is an opportunity to help protect an adult from abuse, neglect or exploitation.</w:t>
                      </w:r>
                    </w:p>
                    <w:p w14:paraId="3CB6F40B" w14:textId="77777777" w:rsidR="00E646D4" w:rsidRPr="004C0722" w:rsidRDefault="00E646D4" w:rsidP="00E646D4">
                      <w:pPr>
                        <w:spacing w:after="160" w:line="278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</w:pPr>
                      <w:r w:rsidRPr="004C0722">
                        <w:rPr>
                          <w:rFonts w:ascii="Aptos Display" w:hAnsi="Aptos Display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Together, we can help ensure that adults at risk</w:t>
                      </w:r>
                      <w:r w:rsidRPr="004C0722">
                        <w:rPr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 xml:space="preserve"> receive the support, protection and dignity they deserve.</w:t>
                      </w:r>
                    </w:p>
                    <w:p w14:paraId="411CE099" w14:textId="64E68B1E" w:rsidR="003717B1" w:rsidRDefault="003717B1"/>
                  </w:txbxContent>
                </v:textbox>
              </v:shape>
            </w:pict>
          </mc:Fallback>
        </mc:AlternateContent>
      </w:r>
    </w:p>
    <w:p w14:paraId="703105B9" w14:textId="5FCC2E9D" w:rsidR="0082136C" w:rsidRPr="0082136C" w:rsidRDefault="0082136C" w:rsidP="0082136C"/>
    <w:p w14:paraId="043B8A89" w14:textId="17C57E55" w:rsidR="0082136C" w:rsidRPr="0082136C" w:rsidRDefault="00E646D4" w:rsidP="0082136C">
      <w:r>
        <w:rPr>
          <w:noProof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6E127AEE" wp14:editId="73CA42FB">
                <wp:simplePos x="0" y="0"/>
                <wp:positionH relativeFrom="column">
                  <wp:posOffset>-733426</wp:posOffset>
                </wp:positionH>
                <wp:positionV relativeFrom="paragraph">
                  <wp:posOffset>278765</wp:posOffset>
                </wp:positionV>
                <wp:extent cx="2867025" cy="990600"/>
                <wp:effectExtent l="0" t="0" r="28575" b="19050"/>
                <wp:wrapNone/>
                <wp:docPr id="14282878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990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E6371E" w14:textId="0E8C3C47" w:rsidR="00E646D4" w:rsidRPr="000B7097" w:rsidRDefault="00E646D4" w:rsidP="00561709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F12884" wp14:editId="475DD969">
                                  <wp:extent cx="2724150" cy="914400"/>
                                  <wp:effectExtent l="0" t="0" r="0" b="0"/>
                                  <wp:docPr id="688285551" name="Picture 688285551" descr="Free Remember Cliparts, Download Free Remember Cliparts png images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ree Remember Cliparts, Download Free Remember Cliparts png images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27838" cy="9156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27AEE" id="Text Box 1" o:spid="_x0000_s1043" type="#_x0000_t202" style="position:absolute;margin-left:-57.75pt;margin-top:21.95pt;width:225.75pt;height:78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" filled="f" strokeweight=".5pt">
                <v:textbox>
                  <w:txbxContent>
                    <w:p w14:paraId="3BE6371E" w14:textId="0E8C3C47" w:rsidR="00E646D4" w:rsidRPr="000B7097" w:rsidRDefault="00E646D4" w:rsidP="00561709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4F12884" wp14:editId="475DD969">
                            <wp:extent cx="2724150" cy="914400"/>
                            <wp:effectExtent l="0" t="0" r="0" b="0"/>
                            <wp:docPr id="688285551" name="Picture 688285551" descr="Free Remember Cliparts, Download Free Remember Cliparts png images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ree Remember Cliparts, Download Free Remember Cliparts png images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27838" cy="9156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018E0CB" w14:textId="1717E8BC" w:rsidR="0082136C" w:rsidRPr="0082136C" w:rsidRDefault="0082136C" w:rsidP="0082136C"/>
    <w:p w14:paraId="254C87D9" w14:textId="15305627" w:rsidR="0082136C" w:rsidRPr="0082136C" w:rsidRDefault="0082136C" w:rsidP="0082136C"/>
    <w:p w14:paraId="345CCEF7" w14:textId="72CDE0F1" w:rsidR="0082136C" w:rsidRPr="0082136C" w:rsidRDefault="0082136C" w:rsidP="0082136C"/>
    <w:p w14:paraId="336E0764" w14:textId="30F57822" w:rsidR="0082136C" w:rsidRPr="0082136C" w:rsidRDefault="0082136C" w:rsidP="0082136C"/>
    <w:p w14:paraId="6C5456DA" w14:textId="398E8AC6" w:rsidR="0082136C" w:rsidRDefault="0082136C" w:rsidP="0082136C"/>
    <w:p w14:paraId="210501DA" w14:textId="77777777" w:rsidR="00E86F91" w:rsidRDefault="00E86F91" w:rsidP="0082136C"/>
    <w:p w14:paraId="168AECC7" w14:textId="77777777" w:rsidR="00E86F91" w:rsidRDefault="00E86F91" w:rsidP="0082136C"/>
    <w:p w14:paraId="3124C3EF" w14:textId="21786AEC" w:rsidR="00E86F91" w:rsidRDefault="00E86F91" w:rsidP="0082136C"/>
    <w:p w14:paraId="40311F4D" w14:textId="77777777" w:rsidR="00E24C27" w:rsidRDefault="00E24C27" w:rsidP="0082136C"/>
    <w:p w14:paraId="5BAD1C90" w14:textId="77777777" w:rsidR="00E24C27" w:rsidRDefault="00E24C27" w:rsidP="0082136C"/>
    <w:p w14:paraId="41B3027E" w14:textId="77777777" w:rsidR="00E24C27" w:rsidRDefault="00E24C27" w:rsidP="0082136C"/>
    <w:p w14:paraId="67121E1A" w14:textId="77777777" w:rsidR="00E24C27" w:rsidRDefault="00E24C27" w:rsidP="0082136C"/>
    <w:p w14:paraId="1F9588C6" w14:textId="17730105" w:rsidR="00E24C27" w:rsidRPr="0082136C" w:rsidRDefault="00D759FF" w:rsidP="0082136C">
      <w:r>
        <w:rPr>
          <w:noProof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7CF3E644" wp14:editId="41012C2A">
                <wp:simplePos x="0" y="0"/>
                <wp:positionH relativeFrom="column">
                  <wp:posOffset>-171450</wp:posOffset>
                </wp:positionH>
                <wp:positionV relativeFrom="paragraph">
                  <wp:posOffset>2442209</wp:posOffset>
                </wp:positionV>
                <wp:extent cx="1743075" cy="2676525"/>
                <wp:effectExtent l="0" t="0" r="28575" b="28575"/>
                <wp:wrapNone/>
                <wp:docPr id="479906590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2676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A58C83" w14:textId="59B383D4" w:rsidR="00D759FF" w:rsidRDefault="00D759F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D54E6E" wp14:editId="5D385B4B">
                                  <wp:extent cx="1638300" cy="2552700"/>
                                  <wp:effectExtent l="0" t="0" r="0" b="0"/>
                                  <wp:docPr id="133149937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1499371" name=""/>
                                          <pic:cNvPicPr/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2883" cy="25598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3E644" id="Text Box 22" o:spid="_x0000_s1044" type="#_x0000_t202" style="position:absolute;margin-left:-13.5pt;margin-top:192.3pt;width:137.25pt;height:210.75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" fillcolor="white [3201]" strokeweight=".5pt">
                <v:textbox>
                  <w:txbxContent>
                    <w:p w14:paraId="3DA58C83" w14:textId="59B383D4" w:rsidR="00D759FF" w:rsidRDefault="00D759FF">
                      <w:r>
                        <w:rPr>
                          <w:noProof/>
                        </w:rPr>
                        <w:drawing>
                          <wp:inline distT="0" distB="0" distL="0" distR="0" wp14:anchorId="56D54E6E" wp14:editId="5D385B4B">
                            <wp:extent cx="1638300" cy="2552700"/>
                            <wp:effectExtent l="0" t="0" r="0" b="0"/>
                            <wp:docPr id="133149937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1499371" name=""/>
                                    <pic:cNvPicPr/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2883" cy="25598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53F39D11" wp14:editId="0EB25B6A">
                <wp:simplePos x="0" y="0"/>
                <wp:positionH relativeFrom="margin">
                  <wp:align>left</wp:align>
                </wp:positionH>
                <wp:positionV relativeFrom="paragraph">
                  <wp:posOffset>5233035</wp:posOffset>
                </wp:positionV>
                <wp:extent cx="1476375" cy="1076325"/>
                <wp:effectExtent l="0" t="0" r="28575" b="28575"/>
                <wp:wrapNone/>
                <wp:docPr id="2028499357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702688" w14:textId="77777777" w:rsidR="00933319" w:rsidRPr="00BF5022" w:rsidRDefault="00933319" w:rsidP="00933319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BF502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Campaign Poster </w:t>
                            </w:r>
                          </w:p>
                          <w:p w14:paraId="63D012FA" w14:textId="77777777" w:rsidR="00933319" w:rsidRDefault="00933319" w:rsidP="0093331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3898F15" w14:textId="2FBB73FA" w:rsidR="00933319" w:rsidRDefault="00933319" w:rsidP="00933319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object w:dxaOrig="1270" w:dyaOrig="825" w14:anchorId="7490D60A">
                                <v:shape id="_x0000_i1029" type="#_x0000_t75" style="width:75.05pt;height:49pt">
                                  <v:imagedata r:id="rId22" o:title=""/>
                                </v:shape>
                                <o:OLEObject Type="Embed" ProgID="Acrobat.Document.DC" ShapeID="_x0000_i1029" DrawAspect="Icon" ObjectID="_1852205229" r:id="rId23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39D11" id="Text Box 21" o:spid="_x0000_s1045" type="#_x0000_t202" style="position:absolute;margin-left:0;margin-top:412.05pt;width:116.25pt;height:84.75pt;z-index:2521241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" fillcolor="white [3201]" strokeweight=".5pt">
                <v:textbox>
                  <w:txbxContent>
                    <w:p w14:paraId="73702688" w14:textId="77777777" w:rsidR="00933319" w:rsidRPr="00BF5022" w:rsidRDefault="00933319" w:rsidP="00933319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BF5022">
                        <w:rPr>
                          <w:rFonts w:ascii="Arial" w:hAnsi="Arial" w:cs="Arial"/>
                          <w:b/>
                          <w:bCs/>
                        </w:rPr>
                        <w:t xml:space="preserve">Campaign Poster </w:t>
                      </w:r>
                    </w:p>
                    <w:p w14:paraId="63D012FA" w14:textId="77777777" w:rsidR="00933319" w:rsidRDefault="00933319" w:rsidP="00933319">
                      <w:pPr>
                        <w:rPr>
                          <w:rFonts w:ascii="Arial" w:hAnsi="Arial" w:cs="Arial"/>
                        </w:rPr>
                      </w:pPr>
                    </w:p>
                    <w:p w14:paraId="03898F15" w14:textId="2FBB73FA" w:rsidR="00933319" w:rsidRDefault="00933319" w:rsidP="00933319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object w:dxaOrig="1270" w:dyaOrig="825" w14:anchorId="7490D60A">
                          <v:shape id="_x0000_i1029" type="#_x0000_t75" style="width:75.05pt;height:49pt">
                            <v:imagedata r:id="rId22" o:title=""/>
                          </v:shape>
                          <o:OLEObject Type="Embed" ProgID="Acrobat.Document.DC" ShapeID="_x0000_i1029" DrawAspect="Icon" ObjectID="_1852205229" r:id="rId24"/>
                        </w:objec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24A3">
        <w:rPr>
          <w:noProof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4E7074FF" wp14:editId="130C5BC7">
                <wp:simplePos x="0" y="0"/>
                <wp:positionH relativeFrom="column">
                  <wp:posOffset>1790700</wp:posOffset>
                </wp:positionH>
                <wp:positionV relativeFrom="paragraph">
                  <wp:posOffset>518160</wp:posOffset>
                </wp:positionV>
                <wp:extent cx="3400425" cy="5467350"/>
                <wp:effectExtent l="76200" t="57150" r="85725" b="95250"/>
                <wp:wrapNone/>
                <wp:docPr id="120705406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5467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648598" w14:textId="77777777" w:rsidR="00E53002" w:rsidRPr="006F1661" w:rsidRDefault="00E53002" w:rsidP="00E53002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160" w:line="259" w:lineRule="auto"/>
                              <w:rPr>
                                <w:rFonts w:ascii="Arial" w:hAnsi="Arial" w:cs="Arial"/>
                              </w:rPr>
                            </w:pPr>
                            <w:r w:rsidRPr="00D2558C">
                              <w:rPr>
                                <w:rFonts w:ascii="Arial" w:hAnsi="Arial" w:cs="Arial"/>
                              </w:rPr>
                              <w:t xml:space="preserve">What is Safeguarding webpage - </w:t>
                            </w:r>
                            <w:hyperlink r:id="rId25" w:history="1">
                              <w:r w:rsidRPr="00D2558C">
                                <w:rPr>
                                  <w:rStyle w:val="Hyperlink"/>
                                  <w:rFonts w:ascii="Arial" w:hAnsi="Arial" w:cs="Arial"/>
                                </w:rPr>
                                <w:t>What is Safeguarding? | Teeswide Safeguarding Adults Board</w:t>
                              </w:r>
                            </w:hyperlink>
                          </w:p>
                          <w:p w14:paraId="67661ABE" w14:textId="77777777" w:rsidR="00E53002" w:rsidRPr="00D2558C" w:rsidRDefault="00E53002" w:rsidP="00E53002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160" w:line="259" w:lineRule="auto"/>
                              <w:rPr>
                                <w:rFonts w:ascii="Arial" w:hAnsi="Arial" w:cs="Arial"/>
                              </w:rPr>
                            </w:pPr>
                            <w:r w:rsidRPr="00D2558C">
                              <w:rPr>
                                <w:rFonts w:ascii="Arial" w:hAnsi="Arial" w:cs="Arial"/>
                              </w:rPr>
                              <w:t xml:space="preserve">What is Safeguarding Animation – </w:t>
                            </w:r>
                          </w:p>
                          <w:p w14:paraId="531CD50C" w14:textId="77777777" w:rsidR="00E53002" w:rsidRPr="003A10F0" w:rsidRDefault="00E53002" w:rsidP="00E53002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160" w:line="259" w:lineRule="auto"/>
                              <w:rPr>
                                <w:rFonts w:ascii="Arial" w:hAnsi="Arial" w:cs="Arial"/>
                              </w:rPr>
                            </w:pPr>
                            <w:hyperlink r:id="rId26" w:history="1">
                              <w:r w:rsidRPr="00D2558C">
                                <w:rPr>
                                  <w:rStyle w:val="Hyperlink"/>
                                  <w:rFonts w:ascii="Arial" w:hAnsi="Arial" w:cs="Arial"/>
                                </w:rPr>
                                <w:t>What is Safeguarding? (BSL) - YouTube</w:t>
                              </w:r>
                            </w:hyperlink>
                          </w:p>
                          <w:p w14:paraId="5BF2639C" w14:textId="77777777" w:rsidR="00CB1DC3" w:rsidRPr="00BF5022" w:rsidRDefault="00CB1DC3" w:rsidP="00CB1DC3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160" w:line="259" w:lineRule="auto"/>
                              <w:rPr>
                                <w:rFonts w:ascii="Arial" w:hAnsi="Arial" w:cs="Arial"/>
                              </w:rPr>
                            </w:pPr>
                            <w:r w:rsidRPr="00BF0EC1">
                              <w:rPr>
                                <w:rFonts w:ascii="Arial" w:hAnsi="Arial" w:cs="Arial"/>
                              </w:rPr>
                              <w:t>New animation launch –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hyperlink r:id="rId27" w:history="1">
                              <w:r w:rsidRPr="00181A3A">
                                <w:rPr>
                                  <w:rStyle w:val="Hyperlink"/>
                                  <w:rFonts w:ascii="Arial" w:hAnsi="Arial" w:cs="Arial"/>
                                </w:rPr>
                                <w:t>See Something, Say Something</w:t>
                              </w:r>
                            </w:hyperlink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48F0D796" w14:textId="77777777" w:rsidR="003A04E7" w:rsidRPr="00BF5022" w:rsidRDefault="003A04E7" w:rsidP="003A04E7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160" w:line="259" w:lineRule="auto"/>
                              <w:rPr>
                                <w:rFonts w:ascii="Arial" w:hAnsi="Arial" w:cs="Arial"/>
                              </w:rPr>
                            </w:pPr>
                            <w:hyperlink r:id="rId28" w:history="1">
                              <w:r w:rsidRPr="00BF5022">
                                <w:rPr>
                                  <w:rStyle w:val="Hyperlink"/>
                                  <w:rFonts w:ascii="Arial" w:hAnsi="Arial" w:cs="Arial"/>
                                </w:rPr>
                                <w:t>Safeguarding Videos</w:t>
                              </w:r>
                            </w:hyperlink>
                          </w:p>
                          <w:p w14:paraId="6101EA78" w14:textId="5A8B6870" w:rsidR="003A10F0" w:rsidRPr="00227CFD" w:rsidRDefault="003A04E7" w:rsidP="003A04E7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160" w:line="259" w:lineRule="auto"/>
                              <w:rPr>
                                <w:rFonts w:ascii="Arial" w:hAnsi="Arial" w:cs="Arial"/>
                              </w:rPr>
                            </w:pPr>
                            <w:hyperlink r:id="rId29" w:history="1">
                              <w:r w:rsidRPr="00BF5022">
                                <w:rPr>
                                  <w:rStyle w:val="Hyperlink"/>
                                  <w:rFonts w:ascii="Arial" w:hAnsi="Arial" w:cs="Arial"/>
                                </w:rPr>
                                <w:t xml:space="preserve">Learning Briefings </w:t>
                              </w:r>
                            </w:hyperlink>
                          </w:p>
                          <w:p w14:paraId="5DEF4F60" w14:textId="77777777" w:rsidR="00227CFD" w:rsidRPr="00D2558C" w:rsidRDefault="00227CFD" w:rsidP="00227CFD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160" w:line="259" w:lineRule="auto"/>
                              <w:rPr>
                                <w:rFonts w:ascii="Arial" w:hAnsi="Arial" w:cs="Arial"/>
                              </w:rPr>
                            </w:pPr>
                            <w:r w:rsidRPr="00BF0EC1">
                              <w:rPr>
                                <w:rFonts w:ascii="Arial" w:hAnsi="Arial" w:cs="Arial"/>
                              </w:rPr>
                              <w:t xml:space="preserve">New guidance launch - </w:t>
                            </w:r>
                            <w:hyperlink r:id="rId30" w:history="1">
                              <w:r w:rsidRPr="00BF0EC1">
                                <w:rPr>
                                  <w:rStyle w:val="Hyperlink"/>
                                  <w:rFonts w:ascii="Arial" w:hAnsi="Arial" w:cs="Arial"/>
                                </w:rPr>
                                <w:t>Decision Support Guidance</w:t>
                              </w:r>
                            </w:hyperlink>
                            <w:r w:rsidRPr="00BF5022">
                              <w:rPr>
                                <w:rFonts w:ascii="Arial" w:hAnsi="Arial" w:cs="Arial"/>
                                <w:highlight w:val="yellow"/>
                              </w:rPr>
                              <w:t xml:space="preserve"> </w:t>
                            </w:r>
                          </w:p>
                          <w:p w14:paraId="40C4FD5A" w14:textId="77777777" w:rsidR="00227CFD" w:rsidRPr="00BF5022" w:rsidRDefault="00227CFD" w:rsidP="00227CFD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160" w:line="259" w:lineRule="auto"/>
                              <w:rPr>
                                <w:rFonts w:ascii="Arial" w:hAnsi="Arial" w:cs="Arial"/>
                              </w:rPr>
                            </w:pPr>
                            <w:hyperlink r:id="rId31" w:history="1">
                              <w:r w:rsidRPr="00BF5022">
                                <w:rPr>
                                  <w:rStyle w:val="Hyperlink"/>
                                  <w:rFonts w:ascii="Arial" w:hAnsi="Arial" w:cs="Arial"/>
                                </w:rPr>
                                <w:t>Report Abuse | Teeswide Safeguarding Adults Board</w:t>
                              </w:r>
                            </w:hyperlink>
                          </w:p>
                          <w:p w14:paraId="6038399D" w14:textId="77777777" w:rsidR="00227CFD" w:rsidRPr="00BF5022" w:rsidRDefault="00227CFD" w:rsidP="00227CFD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160" w:line="259" w:lineRule="auto"/>
                              <w:rPr>
                                <w:rFonts w:ascii="Arial" w:hAnsi="Arial" w:cs="Arial"/>
                              </w:rPr>
                            </w:pPr>
                            <w:hyperlink r:id="rId32" w:history="1">
                              <w:r w:rsidRPr="00BF5022">
                                <w:rPr>
                                  <w:rStyle w:val="Hyperlink"/>
                                  <w:rFonts w:ascii="Arial" w:hAnsi="Arial" w:cs="Arial"/>
                                </w:rPr>
                                <w:t>Teeswide Inter-Agency Safeguarding Adults Policy | Teeswide Safeguarding Adults Board</w:t>
                              </w:r>
                            </w:hyperlink>
                          </w:p>
                          <w:p w14:paraId="680726A8" w14:textId="77777777" w:rsidR="00227CFD" w:rsidRPr="00BF5022" w:rsidRDefault="00227CFD" w:rsidP="00227CFD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160" w:line="259" w:lineRule="auto"/>
                              <w:rPr>
                                <w:rFonts w:ascii="Arial" w:hAnsi="Arial" w:cs="Arial"/>
                              </w:rPr>
                            </w:pPr>
                            <w:hyperlink r:id="rId33" w:history="1">
                              <w:r w:rsidRPr="00BF5022">
                                <w:rPr>
                                  <w:rStyle w:val="Hyperlink"/>
                                  <w:rFonts w:ascii="Arial" w:hAnsi="Arial" w:cs="Arial"/>
                                </w:rPr>
                                <w:t>Inter-Agency Safeguarding Adults Procedure V12 FINAL - Accessible</w:t>
                              </w:r>
                            </w:hyperlink>
                          </w:p>
                          <w:p w14:paraId="7EE55545" w14:textId="77777777" w:rsidR="00500DEF" w:rsidRPr="00BF5022" w:rsidRDefault="00500DEF" w:rsidP="00500DEF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160" w:line="259" w:lineRule="auto"/>
                              <w:rPr>
                                <w:rFonts w:ascii="Arial" w:hAnsi="Arial" w:cs="Arial"/>
                              </w:rPr>
                            </w:pPr>
                            <w:hyperlink r:id="rId34" w:history="1">
                              <w:r w:rsidRPr="00BF5022">
                                <w:rPr>
                                  <w:rStyle w:val="Hyperlink"/>
                                  <w:rFonts w:ascii="Arial" w:hAnsi="Arial" w:cs="Arial"/>
                                </w:rPr>
                                <w:t>Think Family Guidance - Safeguarding Adults, Children and Families | Teeswide Safeguarding Adults Board</w:t>
                              </w:r>
                            </w:hyperlink>
                          </w:p>
                          <w:p w14:paraId="3347A0C4" w14:textId="3F0530C7" w:rsidR="00227CFD" w:rsidRPr="006F1661" w:rsidRDefault="00500DEF" w:rsidP="00500DEF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160" w:line="259" w:lineRule="auto"/>
                              <w:rPr>
                                <w:rFonts w:ascii="Arial" w:hAnsi="Arial" w:cs="Arial"/>
                              </w:rPr>
                            </w:pPr>
                            <w:hyperlink r:id="rId35" w:history="1">
                              <w:r w:rsidRPr="00BF5022">
                                <w:rPr>
                                  <w:rStyle w:val="Hyperlink"/>
                                  <w:rFonts w:ascii="Arial" w:hAnsi="Arial" w:cs="Arial"/>
                                </w:rPr>
                                <w:t>Think-Family-Safeguarding-Adults-Children-and-Families-Checklist-V1.2-April-2022.pdf</w:t>
                              </w:r>
                            </w:hyperlink>
                          </w:p>
                          <w:p w14:paraId="623E837B" w14:textId="77777777" w:rsidR="00E53002" w:rsidRDefault="00E530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074FF" id="Text Box 19" o:spid="_x0000_s1046" type="#_x0000_t202" style="position:absolute;margin-left:141pt;margin-top:40.8pt;width:267.75pt;height:430.5pt;z-index:252123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" fillcolor="#4bacc6 [3208]" strokecolor="white [3201]" strokeweight="3pt">
                <v:shadow on="t" color="black" opacity="24903f" origin=",.5" offset="0,.55556mm"/>
                <v:textbox>
                  <w:txbxContent>
                    <w:p w14:paraId="6C648598" w14:textId="77777777" w:rsidR="00E53002" w:rsidRPr="006F1661" w:rsidRDefault="00E53002" w:rsidP="00E53002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160" w:line="259" w:lineRule="auto"/>
                        <w:rPr>
                          <w:rFonts w:ascii="Arial" w:hAnsi="Arial" w:cs="Arial"/>
                        </w:rPr>
                      </w:pPr>
                      <w:r w:rsidRPr="00D2558C">
                        <w:rPr>
                          <w:rFonts w:ascii="Arial" w:hAnsi="Arial" w:cs="Arial"/>
                        </w:rPr>
                        <w:t xml:space="preserve">What is Safeguarding webpage - </w:t>
                      </w:r>
                      <w:hyperlink r:id="rId36" w:history="1">
                        <w:r w:rsidRPr="00D2558C">
                          <w:rPr>
                            <w:rStyle w:val="Hyperlink"/>
                            <w:rFonts w:ascii="Arial" w:hAnsi="Arial" w:cs="Arial"/>
                          </w:rPr>
                          <w:t>What is Safeguarding? | Teeswide Safeguarding Adults Board</w:t>
                        </w:r>
                      </w:hyperlink>
                    </w:p>
                    <w:p w14:paraId="67661ABE" w14:textId="77777777" w:rsidR="00E53002" w:rsidRPr="00D2558C" w:rsidRDefault="00E53002" w:rsidP="00E53002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160" w:line="259" w:lineRule="auto"/>
                        <w:rPr>
                          <w:rFonts w:ascii="Arial" w:hAnsi="Arial" w:cs="Arial"/>
                        </w:rPr>
                      </w:pPr>
                      <w:r w:rsidRPr="00D2558C">
                        <w:rPr>
                          <w:rFonts w:ascii="Arial" w:hAnsi="Arial" w:cs="Arial"/>
                        </w:rPr>
                        <w:t xml:space="preserve">What is Safeguarding Animation – </w:t>
                      </w:r>
                    </w:p>
                    <w:p w14:paraId="531CD50C" w14:textId="77777777" w:rsidR="00E53002" w:rsidRPr="003A10F0" w:rsidRDefault="00E53002" w:rsidP="00E53002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160" w:line="259" w:lineRule="auto"/>
                        <w:rPr>
                          <w:rFonts w:ascii="Arial" w:hAnsi="Arial" w:cs="Arial"/>
                        </w:rPr>
                      </w:pPr>
                      <w:hyperlink r:id="rId37" w:history="1">
                        <w:r w:rsidRPr="00D2558C">
                          <w:rPr>
                            <w:rStyle w:val="Hyperlink"/>
                            <w:rFonts w:ascii="Arial" w:hAnsi="Arial" w:cs="Arial"/>
                          </w:rPr>
                          <w:t>What is Safeguarding? (BSL) - YouTube</w:t>
                        </w:r>
                      </w:hyperlink>
                    </w:p>
                    <w:p w14:paraId="5BF2639C" w14:textId="77777777" w:rsidR="00CB1DC3" w:rsidRPr="00BF5022" w:rsidRDefault="00CB1DC3" w:rsidP="00CB1DC3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160" w:line="259" w:lineRule="auto"/>
                        <w:rPr>
                          <w:rFonts w:ascii="Arial" w:hAnsi="Arial" w:cs="Arial"/>
                        </w:rPr>
                      </w:pPr>
                      <w:r w:rsidRPr="00BF0EC1">
                        <w:rPr>
                          <w:rFonts w:ascii="Arial" w:hAnsi="Arial" w:cs="Arial"/>
                        </w:rPr>
                        <w:t>New animation launch –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hyperlink r:id="rId38" w:history="1">
                        <w:r w:rsidRPr="00181A3A">
                          <w:rPr>
                            <w:rStyle w:val="Hyperlink"/>
                            <w:rFonts w:ascii="Arial" w:hAnsi="Arial" w:cs="Arial"/>
                          </w:rPr>
                          <w:t>See Something, Say Something</w:t>
                        </w:r>
                      </w:hyperlink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48F0D796" w14:textId="77777777" w:rsidR="003A04E7" w:rsidRPr="00BF5022" w:rsidRDefault="003A04E7" w:rsidP="003A04E7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160" w:line="259" w:lineRule="auto"/>
                        <w:rPr>
                          <w:rFonts w:ascii="Arial" w:hAnsi="Arial" w:cs="Arial"/>
                        </w:rPr>
                      </w:pPr>
                      <w:hyperlink r:id="rId39" w:history="1">
                        <w:r w:rsidRPr="00BF5022">
                          <w:rPr>
                            <w:rStyle w:val="Hyperlink"/>
                            <w:rFonts w:ascii="Arial" w:hAnsi="Arial" w:cs="Arial"/>
                          </w:rPr>
                          <w:t>Safeguarding Videos</w:t>
                        </w:r>
                      </w:hyperlink>
                    </w:p>
                    <w:p w14:paraId="6101EA78" w14:textId="5A8B6870" w:rsidR="003A10F0" w:rsidRPr="00227CFD" w:rsidRDefault="003A04E7" w:rsidP="003A04E7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160" w:line="259" w:lineRule="auto"/>
                        <w:rPr>
                          <w:rFonts w:ascii="Arial" w:hAnsi="Arial" w:cs="Arial"/>
                        </w:rPr>
                      </w:pPr>
                      <w:hyperlink r:id="rId40" w:history="1">
                        <w:r w:rsidRPr="00BF5022">
                          <w:rPr>
                            <w:rStyle w:val="Hyperlink"/>
                            <w:rFonts w:ascii="Arial" w:hAnsi="Arial" w:cs="Arial"/>
                          </w:rPr>
                          <w:t xml:space="preserve">Learning Briefings </w:t>
                        </w:r>
                      </w:hyperlink>
                    </w:p>
                    <w:p w14:paraId="5DEF4F60" w14:textId="77777777" w:rsidR="00227CFD" w:rsidRPr="00D2558C" w:rsidRDefault="00227CFD" w:rsidP="00227CFD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160" w:line="259" w:lineRule="auto"/>
                        <w:rPr>
                          <w:rFonts w:ascii="Arial" w:hAnsi="Arial" w:cs="Arial"/>
                        </w:rPr>
                      </w:pPr>
                      <w:r w:rsidRPr="00BF0EC1">
                        <w:rPr>
                          <w:rFonts w:ascii="Arial" w:hAnsi="Arial" w:cs="Arial"/>
                        </w:rPr>
                        <w:t xml:space="preserve">New guidance launch - </w:t>
                      </w:r>
                      <w:hyperlink r:id="rId41" w:history="1">
                        <w:r w:rsidRPr="00BF0EC1">
                          <w:rPr>
                            <w:rStyle w:val="Hyperlink"/>
                            <w:rFonts w:ascii="Arial" w:hAnsi="Arial" w:cs="Arial"/>
                          </w:rPr>
                          <w:t>Decision Support Guidance</w:t>
                        </w:r>
                      </w:hyperlink>
                      <w:r w:rsidRPr="00BF5022">
                        <w:rPr>
                          <w:rFonts w:ascii="Arial" w:hAnsi="Arial" w:cs="Arial"/>
                          <w:highlight w:val="yellow"/>
                        </w:rPr>
                        <w:t xml:space="preserve"> </w:t>
                      </w:r>
                    </w:p>
                    <w:p w14:paraId="40C4FD5A" w14:textId="77777777" w:rsidR="00227CFD" w:rsidRPr="00BF5022" w:rsidRDefault="00227CFD" w:rsidP="00227CFD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160" w:line="259" w:lineRule="auto"/>
                        <w:rPr>
                          <w:rFonts w:ascii="Arial" w:hAnsi="Arial" w:cs="Arial"/>
                        </w:rPr>
                      </w:pPr>
                      <w:hyperlink r:id="rId42" w:history="1">
                        <w:r w:rsidRPr="00BF5022">
                          <w:rPr>
                            <w:rStyle w:val="Hyperlink"/>
                            <w:rFonts w:ascii="Arial" w:hAnsi="Arial" w:cs="Arial"/>
                          </w:rPr>
                          <w:t>Report Abuse | Teeswide Safeguarding Adults Board</w:t>
                        </w:r>
                      </w:hyperlink>
                    </w:p>
                    <w:p w14:paraId="6038399D" w14:textId="77777777" w:rsidR="00227CFD" w:rsidRPr="00BF5022" w:rsidRDefault="00227CFD" w:rsidP="00227CFD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160" w:line="259" w:lineRule="auto"/>
                        <w:rPr>
                          <w:rFonts w:ascii="Arial" w:hAnsi="Arial" w:cs="Arial"/>
                        </w:rPr>
                      </w:pPr>
                      <w:hyperlink r:id="rId43" w:history="1">
                        <w:r w:rsidRPr="00BF5022">
                          <w:rPr>
                            <w:rStyle w:val="Hyperlink"/>
                            <w:rFonts w:ascii="Arial" w:hAnsi="Arial" w:cs="Arial"/>
                          </w:rPr>
                          <w:t>Teeswide Inter-Agency Safeguarding Adults Policy | Teeswide Safeguarding Adults Board</w:t>
                        </w:r>
                      </w:hyperlink>
                    </w:p>
                    <w:p w14:paraId="680726A8" w14:textId="77777777" w:rsidR="00227CFD" w:rsidRPr="00BF5022" w:rsidRDefault="00227CFD" w:rsidP="00227CFD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160" w:line="259" w:lineRule="auto"/>
                        <w:rPr>
                          <w:rFonts w:ascii="Arial" w:hAnsi="Arial" w:cs="Arial"/>
                        </w:rPr>
                      </w:pPr>
                      <w:hyperlink r:id="rId44" w:history="1">
                        <w:r w:rsidRPr="00BF5022">
                          <w:rPr>
                            <w:rStyle w:val="Hyperlink"/>
                            <w:rFonts w:ascii="Arial" w:hAnsi="Arial" w:cs="Arial"/>
                          </w:rPr>
                          <w:t>Inter-Agency Safeguarding Adults Procedure V12 FINAL - Accessible</w:t>
                        </w:r>
                      </w:hyperlink>
                    </w:p>
                    <w:p w14:paraId="7EE55545" w14:textId="77777777" w:rsidR="00500DEF" w:rsidRPr="00BF5022" w:rsidRDefault="00500DEF" w:rsidP="00500DEF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160" w:line="259" w:lineRule="auto"/>
                        <w:rPr>
                          <w:rFonts w:ascii="Arial" w:hAnsi="Arial" w:cs="Arial"/>
                        </w:rPr>
                      </w:pPr>
                      <w:hyperlink r:id="rId45" w:history="1">
                        <w:r w:rsidRPr="00BF5022">
                          <w:rPr>
                            <w:rStyle w:val="Hyperlink"/>
                            <w:rFonts w:ascii="Arial" w:hAnsi="Arial" w:cs="Arial"/>
                          </w:rPr>
                          <w:t>Think Family Guidance - Safeguarding Adults, Children and Families | Teeswide Safeguarding Adults Board</w:t>
                        </w:r>
                      </w:hyperlink>
                    </w:p>
                    <w:p w14:paraId="3347A0C4" w14:textId="3F0530C7" w:rsidR="00227CFD" w:rsidRPr="006F1661" w:rsidRDefault="00500DEF" w:rsidP="00500DEF">
                      <w:pPr>
                        <w:pStyle w:val="ListParagraph"/>
                        <w:numPr>
                          <w:ilvl w:val="0"/>
                          <w:numId w:val="41"/>
                        </w:numPr>
                        <w:spacing w:after="160" w:line="259" w:lineRule="auto"/>
                        <w:rPr>
                          <w:rFonts w:ascii="Arial" w:hAnsi="Arial" w:cs="Arial"/>
                        </w:rPr>
                      </w:pPr>
                      <w:hyperlink r:id="rId46" w:history="1">
                        <w:r w:rsidRPr="00BF5022">
                          <w:rPr>
                            <w:rStyle w:val="Hyperlink"/>
                            <w:rFonts w:ascii="Arial" w:hAnsi="Arial" w:cs="Arial"/>
                          </w:rPr>
                          <w:t>Think-Family-Safeguarding-Adults-Children-and-Families-Checklist-V1.2-April-2022.pdf</w:t>
                        </w:r>
                      </w:hyperlink>
                    </w:p>
                    <w:p w14:paraId="623E837B" w14:textId="77777777" w:rsidR="00E53002" w:rsidRDefault="00E53002"/>
                  </w:txbxContent>
                </v:textbox>
              </v:shape>
            </w:pict>
          </mc:Fallback>
        </mc:AlternateContent>
      </w:r>
      <w:r w:rsidR="00227CFD">
        <w:rPr>
          <w:noProof/>
        </w:rPr>
        <mc:AlternateContent>
          <mc:Choice Requires="wps">
            <w:drawing>
              <wp:anchor distT="45720" distB="45720" distL="114300" distR="114300" simplePos="0" relativeHeight="252122112" behindDoc="0" locked="0" layoutInCell="1" allowOverlap="1" wp14:anchorId="581E435E" wp14:editId="130789A6">
                <wp:simplePos x="0" y="0"/>
                <wp:positionH relativeFrom="column">
                  <wp:posOffset>-295275</wp:posOffset>
                </wp:positionH>
                <wp:positionV relativeFrom="paragraph">
                  <wp:posOffset>184785</wp:posOffset>
                </wp:positionV>
                <wp:extent cx="5695950" cy="61912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61912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EABA0" w14:textId="77777777" w:rsidR="00E53002" w:rsidRDefault="00E53002"/>
                          <w:p w14:paraId="3E55C298" w14:textId="42E97CC4" w:rsidR="007C4F62" w:rsidRDefault="00D710D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59AFC5" wp14:editId="126430E4">
                                  <wp:extent cx="1790067" cy="1724025"/>
                                  <wp:effectExtent l="0" t="0" r="635" b="0"/>
                                  <wp:docPr id="2" name="Picture 1" descr="Staff Resources And Links – Staff Links and Resources – ZHERS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taff Resources And Links – Staff Links and Resources – ZHERS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5657" cy="17390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E435E" id="_x0000_s1047" type="#_x0000_t202" style="position:absolute;margin-left:-23.25pt;margin-top:14.55pt;width:448.5pt;height:487.5pt;z-index:252122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" fillcolor="#205867 [1608]">
                <v:textbox>
                  <w:txbxContent>
                    <w:p w14:paraId="687EABA0" w14:textId="77777777" w:rsidR="00E53002" w:rsidRDefault="00E53002"/>
                    <w:p w14:paraId="3E55C298" w14:textId="42E97CC4" w:rsidR="007C4F62" w:rsidRDefault="00D710D9">
                      <w:r>
                        <w:rPr>
                          <w:noProof/>
                        </w:rPr>
                        <w:drawing>
                          <wp:inline distT="0" distB="0" distL="0" distR="0" wp14:anchorId="6359AFC5" wp14:editId="126430E4">
                            <wp:extent cx="1790067" cy="1724025"/>
                            <wp:effectExtent l="0" t="0" r="635" b="0"/>
                            <wp:docPr id="2" name="Picture 1" descr="Staff Resources And Links – Staff Links and Resources – ZHERS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taff Resources And Links – Staff Links and Resources – ZHERS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5657" cy="1739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24C27" w:rsidRPr="0082136C" w:rsidSect="00752A43">
      <w:footerReference w:type="default" r:id="rId48"/>
      <w:pgSz w:w="11900" w:h="16840"/>
      <w:pgMar w:top="0" w:right="0" w:bottom="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72C25" w14:textId="77777777" w:rsidR="00137FB4" w:rsidRDefault="00137FB4" w:rsidP="00783EFD">
      <w:r>
        <w:separator/>
      </w:r>
    </w:p>
  </w:endnote>
  <w:endnote w:type="continuationSeparator" w:id="0">
    <w:p w14:paraId="49D73726" w14:textId="77777777" w:rsidR="00137FB4" w:rsidRDefault="00137FB4" w:rsidP="00783EFD">
      <w:r>
        <w:continuationSeparator/>
      </w:r>
    </w:p>
  </w:endnote>
  <w:endnote w:type="continuationNotice" w:id="1">
    <w:p w14:paraId="15C074A5" w14:textId="77777777" w:rsidR="00137FB4" w:rsidRDefault="00137F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2C5A1" w14:textId="77777777" w:rsidR="00D92D41" w:rsidRDefault="00D92D41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241327E0" w14:textId="77777777" w:rsidR="00783EFD" w:rsidRPr="00783EFD" w:rsidRDefault="00783EFD" w:rsidP="00783EFD">
    <w:pPr>
      <w:pStyle w:val="Footer"/>
      <w:jc w:val="center"/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9D7DD" w14:textId="77777777" w:rsidR="00137FB4" w:rsidRDefault="00137FB4" w:rsidP="00783EFD">
      <w:r>
        <w:separator/>
      </w:r>
    </w:p>
  </w:footnote>
  <w:footnote w:type="continuationSeparator" w:id="0">
    <w:p w14:paraId="7ACE5795" w14:textId="77777777" w:rsidR="00137FB4" w:rsidRDefault="00137FB4" w:rsidP="00783EFD">
      <w:r>
        <w:continuationSeparator/>
      </w:r>
    </w:p>
  </w:footnote>
  <w:footnote w:type="continuationNotice" w:id="1">
    <w:p w14:paraId="5DE7B934" w14:textId="77777777" w:rsidR="00137FB4" w:rsidRDefault="00137F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207B69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9DF7"/>
      </v:shape>
    </w:pict>
  </w:numPicBullet>
  <w:abstractNum w:abstractNumId="0" w15:restartNumberingAfterBreak="0">
    <w:nsid w:val="0088132B"/>
    <w:multiLevelType w:val="hybridMultilevel"/>
    <w:tmpl w:val="1F7677A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076B4"/>
    <w:multiLevelType w:val="multilevel"/>
    <w:tmpl w:val="387C5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2E3012"/>
    <w:multiLevelType w:val="multilevel"/>
    <w:tmpl w:val="E1C6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A47D6B"/>
    <w:multiLevelType w:val="multilevel"/>
    <w:tmpl w:val="980C9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0B0640"/>
    <w:multiLevelType w:val="multilevel"/>
    <w:tmpl w:val="CECA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113629"/>
    <w:multiLevelType w:val="multilevel"/>
    <w:tmpl w:val="DFF6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F71831"/>
    <w:multiLevelType w:val="hybridMultilevel"/>
    <w:tmpl w:val="6772FE6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2A440D"/>
    <w:multiLevelType w:val="multilevel"/>
    <w:tmpl w:val="EEBC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5E3789"/>
    <w:multiLevelType w:val="hybridMultilevel"/>
    <w:tmpl w:val="1CB4A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2E74A7"/>
    <w:multiLevelType w:val="multilevel"/>
    <w:tmpl w:val="94CE11C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CD001C"/>
    <w:multiLevelType w:val="multilevel"/>
    <w:tmpl w:val="A3687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751E16"/>
    <w:multiLevelType w:val="multilevel"/>
    <w:tmpl w:val="D86C4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675C91"/>
    <w:multiLevelType w:val="multilevel"/>
    <w:tmpl w:val="06F2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7F7297"/>
    <w:multiLevelType w:val="multilevel"/>
    <w:tmpl w:val="90BE2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CC2417"/>
    <w:multiLevelType w:val="multilevel"/>
    <w:tmpl w:val="5DFAB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D96D0C"/>
    <w:multiLevelType w:val="multilevel"/>
    <w:tmpl w:val="4390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712F94"/>
    <w:multiLevelType w:val="multilevel"/>
    <w:tmpl w:val="19728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4564D1"/>
    <w:multiLevelType w:val="multilevel"/>
    <w:tmpl w:val="0538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691B9F"/>
    <w:multiLevelType w:val="multilevel"/>
    <w:tmpl w:val="B810E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766ED8"/>
    <w:multiLevelType w:val="multilevel"/>
    <w:tmpl w:val="2820D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8D4FD9"/>
    <w:multiLevelType w:val="multilevel"/>
    <w:tmpl w:val="0246A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025EA9"/>
    <w:multiLevelType w:val="multilevel"/>
    <w:tmpl w:val="7F1E3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4E271B"/>
    <w:multiLevelType w:val="multilevel"/>
    <w:tmpl w:val="C5CC9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A3373E"/>
    <w:multiLevelType w:val="multilevel"/>
    <w:tmpl w:val="02D4C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520569"/>
    <w:multiLevelType w:val="multilevel"/>
    <w:tmpl w:val="730CF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7306AE"/>
    <w:multiLevelType w:val="hybridMultilevel"/>
    <w:tmpl w:val="A38E2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AF784C"/>
    <w:multiLevelType w:val="multilevel"/>
    <w:tmpl w:val="84540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6A4BEA"/>
    <w:multiLevelType w:val="multilevel"/>
    <w:tmpl w:val="2E2CD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AF2138"/>
    <w:multiLevelType w:val="multilevel"/>
    <w:tmpl w:val="464AD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D40137"/>
    <w:multiLevelType w:val="multilevel"/>
    <w:tmpl w:val="6D446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2160FE"/>
    <w:multiLevelType w:val="multilevel"/>
    <w:tmpl w:val="8BD60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1A5B9E"/>
    <w:multiLevelType w:val="hybridMultilevel"/>
    <w:tmpl w:val="007E2FB4"/>
    <w:lvl w:ilvl="0" w:tplc="08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5EAA6458"/>
    <w:multiLevelType w:val="hybridMultilevel"/>
    <w:tmpl w:val="B45C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9704A"/>
    <w:multiLevelType w:val="multilevel"/>
    <w:tmpl w:val="4DAC2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F5677A"/>
    <w:multiLevelType w:val="multilevel"/>
    <w:tmpl w:val="E9308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C7102C"/>
    <w:multiLevelType w:val="multilevel"/>
    <w:tmpl w:val="2326D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DB0A20"/>
    <w:multiLevelType w:val="multilevel"/>
    <w:tmpl w:val="3EE0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6723F4"/>
    <w:multiLevelType w:val="multilevel"/>
    <w:tmpl w:val="EAD8F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E349A8"/>
    <w:multiLevelType w:val="multilevel"/>
    <w:tmpl w:val="F5A2E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1D0FE4"/>
    <w:multiLevelType w:val="multilevel"/>
    <w:tmpl w:val="C2525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41443"/>
    <w:multiLevelType w:val="hybridMultilevel"/>
    <w:tmpl w:val="0EBA316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581BC1"/>
    <w:multiLevelType w:val="multilevel"/>
    <w:tmpl w:val="CF801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3510853">
    <w:abstractNumId w:val="19"/>
  </w:num>
  <w:num w:numId="2" w16cid:durableId="486362829">
    <w:abstractNumId w:val="32"/>
  </w:num>
  <w:num w:numId="3" w16cid:durableId="1726568249">
    <w:abstractNumId w:val="15"/>
  </w:num>
  <w:num w:numId="4" w16cid:durableId="1801148461">
    <w:abstractNumId w:val="0"/>
  </w:num>
  <w:num w:numId="5" w16cid:durableId="576015118">
    <w:abstractNumId w:val="21"/>
  </w:num>
  <w:num w:numId="6" w16cid:durableId="1655837243">
    <w:abstractNumId w:val="6"/>
  </w:num>
  <w:num w:numId="7" w16cid:durableId="1283927073">
    <w:abstractNumId w:val="1"/>
  </w:num>
  <w:num w:numId="8" w16cid:durableId="336881168">
    <w:abstractNumId w:val="38"/>
  </w:num>
  <w:num w:numId="9" w16cid:durableId="1086421605">
    <w:abstractNumId w:val="20"/>
  </w:num>
  <w:num w:numId="10" w16cid:durableId="2062902032">
    <w:abstractNumId w:val="24"/>
  </w:num>
  <w:num w:numId="11" w16cid:durableId="1301960584">
    <w:abstractNumId w:val="18"/>
  </w:num>
  <w:num w:numId="12" w16cid:durableId="1719471983">
    <w:abstractNumId w:val="2"/>
  </w:num>
  <w:num w:numId="13" w16cid:durableId="92405954">
    <w:abstractNumId w:val="26"/>
  </w:num>
  <w:num w:numId="14" w16cid:durableId="924849754">
    <w:abstractNumId w:val="14"/>
  </w:num>
  <w:num w:numId="15" w16cid:durableId="1045714016">
    <w:abstractNumId w:val="11"/>
  </w:num>
  <w:num w:numId="16" w16cid:durableId="1192181611">
    <w:abstractNumId w:val="16"/>
  </w:num>
  <w:num w:numId="17" w16cid:durableId="1139105296">
    <w:abstractNumId w:val="12"/>
  </w:num>
  <w:num w:numId="18" w16cid:durableId="1907950855">
    <w:abstractNumId w:val="40"/>
  </w:num>
  <w:num w:numId="19" w16cid:durableId="195966131">
    <w:abstractNumId w:val="37"/>
  </w:num>
  <w:num w:numId="20" w16cid:durableId="1258713891">
    <w:abstractNumId w:val="36"/>
  </w:num>
  <w:num w:numId="21" w16cid:durableId="1598713858">
    <w:abstractNumId w:val="29"/>
  </w:num>
  <w:num w:numId="22" w16cid:durableId="1860922661">
    <w:abstractNumId w:val="22"/>
  </w:num>
  <w:num w:numId="23" w16cid:durableId="1769539810">
    <w:abstractNumId w:val="33"/>
  </w:num>
  <w:num w:numId="24" w16cid:durableId="973557850">
    <w:abstractNumId w:val="4"/>
  </w:num>
  <w:num w:numId="25" w16cid:durableId="863327393">
    <w:abstractNumId w:val="28"/>
  </w:num>
  <w:num w:numId="26" w16cid:durableId="1380276805">
    <w:abstractNumId w:val="34"/>
  </w:num>
  <w:num w:numId="27" w16cid:durableId="1318456117">
    <w:abstractNumId w:val="30"/>
  </w:num>
  <w:num w:numId="28" w16cid:durableId="1148016161">
    <w:abstractNumId w:val="7"/>
  </w:num>
  <w:num w:numId="29" w16cid:durableId="472142041">
    <w:abstractNumId w:val="39"/>
  </w:num>
  <w:num w:numId="30" w16cid:durableId="1405834289">
    <w:abstractNumId w:val="27"/>
  </w:num>
  <w:num w:numId="31" w16cid:durableId="1393231898">
    <w:abstractNumId w:val="35"/>
  </w:num>
  <w:num w:numId="32" w16cid:durableId="613056428">
    <w:abstractNumId w:val="41"/>
  </w:num>
  <w:num w:numId="33" w16cid:durableId="1237326188">
    <w:abstractNumId w:val="23"/>
  </w:num>
  <w:num w:numId="34" w16cid:durableId="46226440">
    <w:abstractNumId w:val="10"/>
  </w:num>
  <w:num w:numId="35" w16cid:durableId="154148810">
    <w:abstractNumId w:val="9"/>
  </w:num>
  <w:num w:numId="36" w16cid:durableId="1831751808">
    <w:abstractNumId w:val="3"/>
  </w:num>
  <w:num w:numId="37" w16cid:durableId="600263856">
    <w:abstractNumId w:val="5"/>
  </w:num>
  <w:num w:numId="38" w16cid:durableId="1476529661">
    <w:abstractNumId w:val="31"/>
  </w:num>
  <w:num w:numId="39" w16cid:durableId="1295601258">
    <w:abstractNumId w:val="13"/>
  </w:num>
  <w:num w:numId="40" w16cid:durableId="590703215">
    <w:abstractNumId w:val="17"/>
  </w:num>
  <w:num w:numId="41" w16cid:durableId="369182351">
    <w:abstractNumId w:val="8"/>
  </w:num>
  <w:num w:numId="42" w16cid:durableId="815268051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A43"/>
    <w:rsid w:val="000004AF"/>
    <w:rsid w:val="00000E1B"/>
    <w:rsid w:val="000066C0"/>
    <w:rsid w:val="00011A21"/>
    <w:rsid w:val="000127A4"/>
    <w:rsid w:val="000143B3"/>
    <w:rsid w:val="000172D1"/>
    <w:rsid w:val="000237D5"/>
    <w:rsid w:val="00025AFA"/>
    <w:rsid w:val="00026525"/>
    <w:rsid w:val="00027147"/>
    <w:rsid w:val="000272A4"/>
    <w:rsid w:val="000275A0"/>
    <w:rsid w:val="000347C8"/>
    <w:rsid w:val="00034C93"/>
    <w:rsid w:val="000414D2"/>
    <w:rsid w:val="000463D1"/>
    <w:rsid w:val="00047D92"/>
    <w:rsid w:val="00050770"/>
    <w:rsid w:val="000528FE"/>
    <w:rsid w:val="00053E46"/>
    <w:rsid w:val="00056BB8"/>
    <w:rsid w:val="00057541"/>
    <w:rsid w:val="00064E42"/>
    <w:rsid w:val="00065E60"/>
    <w:rsid w:val="00067075"/>
    <w:rsid w:val="0007071F"/>
    <w:rsid w:val="0007110F"/>
    <w:rsid w:val="00072EF3"/>
    <w:rsid w:val="000732F0"/>
    <w:rsid w:val="00073568"/>
    <w:rsid w:val="000736CC"/>
    <w:rsid w:val="0007452F"/>
    <w:rsid w:val="00075D5B"/>
    <w:rsid w:val="0007755F"/>
    <w:rsid w:val="00081104"/>
    <w:rsid w:val="00083369"/>
    <w:rsid w:val="00084D1E"/>
    <w:rsid w:val="000929C4"/>
    <w:rsid w:val="000970A1"/>
    <w:rsid w:val="00097A1C"/>
    <w:rsid w:val="000A10A8"/>
    <w:rsid w:val="000A4D52"/>
    <w:rsid w:val="000A7A46"/>
    <w:rsid w:val="000B1441"/>
    <w:rsid w:val="000B5E88"/>
    <w:rsid w:val="000B6A6D"/>
    <w:rsid w:val="000B7097"/>
    <w:rsid w:val="000C34E0"/>
    <w:rsid w:val="000C5122"/>
    <w:rsid w:val="000C548A"/>
    <w:rsid w:val="000C6239"/>
    <w:rsid w:val="000C6A82"/>
    <w:rsid w:val="000C74C5"/>
    <w:rsid w:val="000C7EC2"/>
    <w:rsid w:val="000D00D7"/>
    <w:rsid w:val="000D322D"/>
    <w:rsid w:val="000D4206"/>
    <w:rsid w:val="000E3FF6"/>
    <w:rsid w:val="000E40C9"/>
    <w:rsid w:val="000E6AAB"/>
    <w:rsid w:val="000F07CC"/>
    <w:rsid w:val="000F1862"/>
    <w:rsid w:val="000F2A36"/>
    <w:rsid w:val="000F37ED"/>
    <w:rsid w:val="000F5A7E"/>
    <w:rsid w:val="000F786B"/>
    <w:rsid w:val="0010123F"/>
    <w:rsid w:val="0010238A"/>
    <w:rsid w:val="001023BC"/>
    <w:rsid w:val="00112B61"/>
    <w:rsid w:val="00113EE3"/>
    <w:rsid w:val="00114B28"/>
    <w:rsid w:val="00117B43"/>
    <w:rsid w:val="001208FD"/>
    <w:rsid w:val="0012098F"/>
    <w:rsid w:val="00125BDC"/>
    <w:rsid w:val="00125FCD"/>
    <w:rsid w:val="0012705D"/>
    <w:rsid w:val="0013046E"/>
    <w:rsid w:val="00131D4C"/>
    <w:rsid w:val="00132432"/>
    <w:rsid w:val="0013366B"/>
    <w:rsid w:val="00133955"/>
    <w:rsid w:val="00135F90"/>
    <w:rsid w:val="00137FB4"/>
    <w:rsid w:val="00140886"/>
    <w:rsid w:val="00144AA8"/>
    <w:rsid w:val="0014536E"/>
    <w:rsid w:val="001522EA"/>
    <w:rsid w:val="001524A3"/>
    <w:rsid w:val="001536D6"/>
    <w:rsid w:val="00153C8F"/>
    <w:rsid w:val="001554BC"/>
    <w:rsid w:val="0015575F"/>
    <w:rsid w:val="00160786"/>
    <w:rsid w:val="00164BED"/>
    <w:rsid w:val="00167723"/>
    <w:rsid w:val="0017408D"/>
    <w:rsid w:val="00174B30"/>
    <w:rsid w:val="00174FC6"/>
    <w:rsid w:val="00182187"/>
    <w:rsid w:val="00184E80"/>
    <w:rsid w:val="001851B6"/>
    <w:rsid w:val="0019551F"/>
    <w:rsid w:val="001966ED"/>
    <w:rsid w:val="001A18F9"/>
    <w:rsid w:val="001A31FA"/>
    <w:rsid w:val="001A475D"/>
    <w:rsid w:val="001A722E"/>
    <w:rsid w:val="001A7BE2"/>
    <w:rsid w:val="001B0EC7"/>
    <w:rsid w:val="001B3E3A"/>
    <w:rsid w:val="001B5018"/>
    <w:rsid w:val="001B5155"/>
    <w:rsid w:val="001B74C8"/>
    <w:rsid w:val="001B78EB"/>
    <w:rsid w:val="001B7C00"/>
    <w:rsid w:val="001C05BA"/>
    <w:rsid w:val="001C123F"/>
    <w:rsid w:val="001C1567"/>
    <w:rsid w:val="001C4980"/>
    <w:rsid w:val="001C74CD"/>
    <w:rsid w:val="001C7EE0"/>
    <w:rsid w:val="001D1B9C"/>
    <w:rsid w:val="001D4B92"/>
    <w:rsid w:val="001D76CD"/>
    <w:rsid w:val="001D78B9"/>
    <w:rsid w:val="001E4A67"/>
    <w:rsid w:val="001E4EFD"/>
    <w:rsid w:val="001E53D8"/>
    <w:rsid w:val="001E57BE"/>
    <w:rsid w:val="001F0943"/>
    <w:rsid w:val="001F320B"/>
    <w:rsid w:val="001F3D1F"/>
    <w:rsid w:val="001F62F8"/>
    <w:rsid w:val="002009FB"/>
    <w:rsid w:val="00204135"/>
    <w:rsid w:val="0020466B"/>
    <w:rsid w:val="00211F56"/>
    <w:rsid w:val="00214E57"/>
    <w:rsid w:val="0021545F"/>
    <w:rsid w:val="00215520"/>
    <w:rsid w:val="002173E0"/>
    <w:rsid w:val="00222FBD"/>
    <w:rsid w:val="00227CFD"/>
    <w:rsid w:val="00235175"/>
    <w:rsid w:val="0023769C"/>
    <w:rsid w:val="002421DA"/>
    <w:rsid w:val="00242364"/>
    <w:rsid w:val="00243448"/>
    <w:rsid w:val="002437AF"/>
    <w:rsid w:val="00246AFC"/>
    <w:rsid w:val="00247569"/>
    <w:rsid w:val="00247888"/>
    <w:rsid w:val="0025287F"/>
    <w:rsid w:val="00254D78"/>
    <w:rsid w:val="002576C7"/>
    <w:rsid w:val="00257F0D"/>
    <w:rsid w:val="002603D7"/>
    <w:rsid w:val="00260B14"/>
    <w:rsid w:val="0026213F"/>
    <w:rsid w:val="00264E88"/>
    <w:rsid w:val="002700C7"/>
    <w:rsid w:val="00271BD6"/>
    <w:rsid w:val="00273E43"/>
    <w:rsid w:val="0027521B"/>
    <w:rsid w:val="00276652"/>
    <w:rsid w:val="00280909"/>
    <w:rsid w:val="00280B58"/>
    <w:rsid w:val="0028441D"/>
    <w:rsid w:val="0028449A"/>
    <w:rsid w:val="00284F92"/>
    <w:rsid w:val="00285C47"/>
    <w:rsid w:val="0028771C"/>
    <w:rsid w:val="00290603"/>
    <w:rsid w:val="002917FF"/>
    <w:rsid w:val="00292332"/>
    <w:rsid w:val="002925E9"/>
    <w:rsid w:val="002929A5"/>
    <w:rsid w:val="002935DE"/>
    <w:rsid w:val="002962F4"/>
    <w:rsid w:val="0029665F"/>
    <w:rsid w:val="0029674A"/>
    <w:rsid w:val="002A09E5"/>
    <w:rsid w:val="002A0FAB"/>
    <w:rsid w:val="002A23FF"/>
    <w:rsid w:val="002A2763"/>
    <w:rsid w:val="002A4564"/>
    <w:rsid w:val="002A7637"/>
    <w:rsid w:val="002B1F73"/>
    <w:rsid w:val="002B77CA"/>
    <w:rsid w:val="002C0353"/>
    <w:rsid w:val="002C0725"/>
    <w:rsid w:val="002C119D"/>
    <w:rsid w:val="002C39E9"/>
    <w:rsid w:val="002C5700"/>
    <w:rsid w:val="002C7D77"/>
    <w:rsid w:val="002D0ADC"/>
    <w:rsid w:val="002D1B30"/>
    <w:rsid w:val="002D36EF"/>
    <w:rsid w:val="002D7C24"/>
    <w:rsid w:val="002E0822"/>
    <w:rsid w:val="002E0A1A"/>
    <w:rsid w:val="002E2827"/>
    <w:rsid w:val="002E5130"/>
    <w:rsid w:val="002E66E1"/>
    <w:rsid w:val="002F045E"/>
    <w:rsid w:val="002F31DE"/>
    <w:rsid w:val="002F58AF"/>
    <w:rsid w:val="002F6510"/>
    <w:rsid w:val="002F6675"/>
    <w:rsid w:val="002F6BE1"/>
    <w:rsid w:val="002F6BFD"/>
    <w:rsid w:val="00300816"/>
    <w:rsid w:val="003016D7"/>
    <w:rsid w:val="00303F8A"/>
    <w:rsid w:val="00304305"/>
    <w:rsid w:val="00306CF2"/>
    <w:rsid w:val="003114FA"/>
    <w:rsid w:val="00314783"/>
    <w:rsid w:val="00314958"/>
    <w:rsid w:val="003208A2"/>
    <w:rsid w:val="00320BB5"/>
    <w:rsid w:val="00322822"/>
    <w:rsid w:val="00323115"/>
    <w:rsid w:val="00324304"/>
    <w:rsid w:val="003256EB"/>
    <w:rsid w:val="00325863"/>
    <w:rsid w:val="0032699E"/>
    <w:rsid w:val="00332336"/>
    <w:rsid w:val="003401C4"/>
    <w:rsid w:val="00342634"/>
    <w:rsid w:val="00342AFB"/>
    <w:rsid w:val="00342C9A"/>
    <w:rsid w:val="00343026"/>
    <w:rsid w:val="003444A0"/>
    <w:rsid w:val="00344967"/>
    <w:rsid w:val="003469E0"/>
    <w:rsid w:val="00346BD1"/>
    <w:rsid w:val="00351202"/>
    <w:rsid w:val="00352F51"/>
    <w:rsid w:val="00353570"/>
    <w:rsid w:val="00353DFE"/>
    <w:rsid w:val="00354B73"/>
    <w:rsid w:val="00356389"/>
    <w:rsid w:val="003566F7"/>
    <w:rsid w:val="00356738"/>
    <w:rsid w:val="0035758B"/>
    <w:rsid w:val="0035770E"/>
    <w:rsid w:val="00361218"/>
    <w:rsid w:val="00363073"/>
    <w:rsid w:val="00365E06"/>
    <w:rsid w:val="003717B1"/>
    <w:rsid w:val="0037199F"/>
    <w:rsid w:val="00371B03"/>
    <w:rsid w:val="0037206B"/>
    <w:rsid w:val="00374596"/>
    <w:rsid w:val="003773F0"/>
    <w:rsid w:val="003813BE"/>
    <w:rsid w:val="00382541"/>
    <w:rsid w:val="00384A13"/>
    <w:rsid w:val="0038586C"/>
    <w:rsid w:val="003870C7"/>
    <w:rsid w:val="00390C8D"/>
    <w:rsid w:val="003920B0"/>
    <w:rsid w:val="00392CFB"/>
    <w:rsid w:val="00393647"/>
    <w:rsid w:val="003949EC"/>
    <w:rsid w:val="00395482"/>
    <w:rsid w:val="003A04E7"/>
    <w:rsid w:val="003A0F7A"/>
    <w:rsid w:val="003A10F0"/>
    <w:rsid w:val="003A2955"/>
    <w:rsid w:val="003A2AF6"/>
    <w:rsid w:val="003A4A9C"/>
    <w:rsid w:val="003A7C72"/>
    <w:rsid w:val="003B0044"/>
    <w:rsid w:val="003B1379"/>
    <w:rsid w:val="003B74E9"/>
    <w:rsid w:val="003C0B25"/>
    <w:rsid w:val="003C2ECA"/>
    <w:rsid w:val="003C32CF"/>
    <w:rsid w:val="003C77AA"/>
    <w:rsid w:val="003D1489"/>
    <w:rsid w:val="003E2070"/>
    <w:rsid w:val="003E2EB5"/>
    <w:rsid w:val="003E3779"/>
    <w:rsid w:val="003E615C"/>
    <w:rsid w:val="003F058B"/>
    <w:rsid w:val="003F25F9"/>
    <w:rsid w:val="003F430C"/>
    <w:rsid w:val="003F4DFF"/>
    <w:rsid w:val="003F616A"/>
    <w:rsid w:val="003F6C74"/>
    <w:rsid w:val="003F7757"/>
    <w:rsid w:val="004035FE"/>
    <w:rsid w:val="00405F4C"/>
    <w:rsid w:val="00410EC3"/>
    <w:rsid w:val="0041427C"/>
    <w:rsid w:val="00416031"/>
    <w:rsid w:val="0042119B"/>
    <w:rsid w:val="00421F68"/>
    <w:rsid w:val="00426FCF"/>
    <w:rsid w:val="00427D8A"/>
    <w:rsid w:val="0043049F"/>
    <w:rsid w:val="00430D27"/>
    <w:rsid w:val="004316C5"/>
    <w:rsid w:val="004329F6"/>
    <w:rsid w:val="00433746"/>
    <w:rsid w:val="004357F4"/>
    <w:rsid w:val="00435A39"/>
    <w:rsid w:val="00436972"/>
    <w:rsid w:val="004376E2"/>
    <w:rsid w:val="00444114"/>
    <w:rsid w:val="004463D1"/>
    <w:rsid w:val="00446735"/>
    <w:rsid w:val="0045060F"/>
    <w:rsid w:val="004506AE"/>
    <w:rsid w:val="004509DE"/>
    <w:rsid w:val="00451428"/>
    <w:rsid w:val="00451C97"/>
    <w:rsid w:val="00452899"/>
    <w:rsid w:val="00453232"/>
    <w:rsid w:val="00454113"/>
    <w:rsid w:val="004544EA"/>
    <w:rsid w:val="0046090E"/>
    <w:rsid w:val="004628DD"/>
    <w:rsid w:val="00463870"/>
    <w:rsid w:val="0046408E"/>
    <w:rsid w:val="00464C27"/>
    <w:rsid w:val="004658DE"/>
    <w:rsid w:val="00470DD2"/>
    <w:rsid w:val="004726A8"/>
    <w:rsid w:val="004806B2"/>
    <w:rsid w:val="004821BD"/>
    <w:rsid w:val="004833FE"/>
    <w:rsid w:val="00483AE1"/>
    <w:rsid w:val="004849E0"/>
    <w:rsid w:val="004865DB"/>
    <w:rsid w:val="0048687C"/>
    <w:rsid w:val="00487C8F"/>
    <w:rsid w:val="00490424"/>
    <w:rsid w:val="00492FFA"/>
    <w:rsid w:val="00496026"/>
    <w:rsid w:val="00496340"/>
    <w:rsid w:val="00497C07"/>
    <w:rsid w:val="004A192F"/>
    <w:rsid w:val="004A1F86"/>
    <w:rsid w:val="004A263D"/>
    <w:rsid w:val="004A2A36"/>
    <w:rsid w:val="004A531B"/>
    <w:rsid w:val="004A60F7"/>
    <w:rsid w:val="004A68DA"/>
    <w:rsid w:val="004B053A"/>
    <w:rsid w:val="004B22B8"/>
    <w:rsid w:val="004C0036"/>
    <w:rsid w:val="004C0722"/>
    <w:rsid w:val="004C642E"/>
    <w:rsid w:val="004C7735"/>
    <w:rsid w:val="004D3405"/>
    <w:rsid w:val="004D64E2"/>
    <w:rsid w:val="004E0D01"/>
    <w:rsid w:val="004E14FC"/>
    <w:rsid w:val="004E169D"/>
    <w:rsid w:val="004E1984"/>
    <w:rsid w:val="004E1B7A"/>
    <w:rsid w:val="004E5ED8"/>
    <w:rsid w:val="004E6BFA"/>
    <w:rsid w:val="004F08D0"/>
    <w:rsid w:val="004F1804"/>
    <w:rsid w:val="004F2638"/>
    <w:rsid w:val="004F268D"/>
    <w:rsid w:val="004F2AAB"/>
    <w:rsid w:val="004F414F"/>
    <w:rsid w:val="004F5741"/>
    <w:rsid w:val="00500DEF"/>
    <w:rsid w:val="00500ED9"/>
    <w:rsid w:val="00501F77"/>
    <w:rsid w:val="005026D7"/>
    <w:rsid w:val="00506D22"/>
    <w:rsid w:val="00510D8C"/>
    <w:rsid w:val="0051184D"/>
    <w:rsid w:val="0051365D"/>
    <w:rsid w:val="00513E65"/>
    <w:rsid w:val="0052680C"/>
    <w:rsid w:val="005329B7"/>
    <w:rsid w:val="00533EC4"/>
    <w:rsid w:val="005365E0"/>
    <w:rsid w:val="0054076F"/>
    <w:rsid w:val="005412B1"/>
    <w:rsid w:val="00544F31"/>
    <w:rsid w:val="00545B62"/>
    <w:rsid w:val="005519A7"/>
    <w:rsid w:val="005522F9"/>
    <w:rsid w:val="005549CA"/>
    <w:rsid w:val="00555DA8"/>
    <w:rsid w:val="00556A68"/>
    <w:rsid w:val="00561709"/>
    <w:rsid w:val="00562175"/>
    <w:rsid w:val="00565FFD"/>
    <w:rsid w:val="00567A3F"/>
    <w:rsid w:val="005705DC"/>
    <w:rsid w:val="00570FA0"/>
    <w:rsid w:val="005738E8"/>
    <w:rsid w:val="00573A0E"/>
    <w:rsid w:val="00574385"/>
    <w:rsid w:val="00574791"/>
    <w:rsid w:val="005777AC"/>
    <w:rsid w:val="00580DAC"/>
    <w:rsid w:val="00581EA6"/>
    <w:rsid w:val="00582900"/>
    <w:rsid w:val="00584B85"/>
    <w:rsid w:val="00585BCA"/>
    <w:rsid w:val="0059069D"/>
    <w:rsid w:val="00591BC2"/>
    <w:rsid w:val="00591C66"/>
    <w:rsid w:val="00592C07"/>
    <w:rsid w:val="00593D67"/>
    <w:rsid w:val="00595B3D"/>
    <w:rsid w:val="00595B3E"/>
    <w:rsid w:val="0059623E"/>
    <w:rsid w:val="0059660D"/>
    <w:rsid w:val="005A4DEF"/>
    <w:rsid w:val="005A773E"/>
    <w:rsid w:val="005B14A5"/>
    <w:rsid w:val="005C15A1"/>
    <w:rsid w:val="005C21F8"/>
    <w:rsid w:val="005C2BF6"/>
    <w:rsid w:val="005C4177"/>
    <w:rsid w:val="005C7E31"/>
    <w:rsid w:val="005D1D91"/>
    <w:rsid w:val="005D2121"/>
    <w:rsid w:val="005D294E"/>
    <w:rsid w:val="005D52F1"/>
    <w:rsid w:val="005D616B"/>
    <w:rsid w:val="005D688B"/>
    <w:rsid w:val="005E09F8"/>
    <w:rsid w:val="005E1789"/>
    <w:rsid w:val="005E19EA"/>
    <w:rsid w:val="005E1C00"/>
    <w:rsid w:val="005E2495"/>
    <w:rsid w:val="005E462F"/>
    <w:rsid w:val="005E4F1A"/>
    <w:rsid w:val="005E506E"/>
    <w:rsid w:val="005E5EC6"/>
    <w:rsid w:val="005E744A"/>
    <w:rsid w:val="005E7888"/>
    <w:rsid w:val="005E7A01"/>
    <w:rsid w:val="005F42F6"/>
    <w:rsid w:val="005F52B2"/>
    <w:rsid w:val="00600810"/>
    <w:rsid w:val="00601821"/>
    <w:rsid w:val="006023C9"/>
    <w:rsid w:val="00604D2A"/>
    <w:rsid w:val="00605F64"/>
    <w:rsid w:val="00606518"/>
    <w:rsid w:val="006069D4"/>
    <w:rsid w:val="00607C71"/>
    <w:rsid w:val="006176AA"/>
    <w:rsid w:val="00617A75"/>
    <w:rsid w:val="00617C3F"/>
    <w:rsid w:val="00620892"/>
    <w:rsid w:val="00621769"/>
    <w:rsid w:val="00621D4B"/>
    <w:rsid w:val="00621FDC"/>
    <w:rsid w:val="00623CC8"/>
    <w:rsid w:val="006260A1"/>
    <w:rsid w:val="006261E6"/>
    <w:rsid w:val="006271D7"/>
    <w:rsid w:val="006276C1"/>
    <w:rsid w:val="00634314"/>
    <w:rsid w:val="00636FE7"/>
    <w:rsid w:val="00637D49"/>
    <w:rsid w:val="006412A4"/>
    <w:rsid w:val="00646CA2"/>
    <w:rsid w:val="00650526"/>
    <w:rsid w:val="00650F36"/>
    <w:rsid w:val="006542FF"/>
    <w:rsid w:val="00654A6D"/>
    <w:rsid w:val="00654C51"/>
    <w:rsid w:val="00655E4A"/>
    <w:rsid w:val="00657D80"/>
    <w:rsid w:val="006600A1"/>
    <w:rsid w:val="00663875"/>
    <w:rsid w:val="00663975"/>
    <w:rsid w:val="0066496D"/>
    <w:rsid w:val="00664E3C"/>
    <w:rsid w:val="00670CB4"/>
    <w:rsid w:val="00673E3C"/>
    <w:rsid w:val="00674158"/>
    <w:rsid w:val="00677963"/>
    <w:rsid w:val="00680292"/>
    <w:rsid w:val="006845D2"/>
    <w:rsid w:val="00685AB5"/>
    <w:rsid w:val="006873FB"/>
    <w:rsid w:val="0068780E"/>
    <w:rsid w:val="0069030B"/>
    <w:rsid w:val="00693296"/>
    <w:rsid w:val="00694462"/>
    <w:rsid w:val="006958AA"/>
    <w:rsid w:val="00697408"/>
    <w:rsid w:val="006A0B90"/>
    <w:rsid w:val="006A14EE"/>
    <w:rsid w:val="006A3E59"/>
    <w:rsid w:val="006A5CCF"/>
    <w:rsid w:val="006A6DF3"/>
    <w:rsid w:val="006B34B6"/>
    <w:rsid w:val="006B3604"/>
    <w:rsid w:val="006B4AC2"/>
    <w:rsid w:val="006B5131"/>
    <w:rsid w:val="006C0245"/>
    <w:rsid w:val="006C3A90"/>
    <w:rsid w:val="006C443B"/>
    <w:rsid w:val="006C5C8F"/>
    <w:rsid w:val="006D0D11"/>
    <w:rsid w:val="006D22D6"/>
    <w:rsid w:val="006D320F"/>
    <w:rsid w:val="006E1466"/>
    <w:rsid w:val="006E29CB"/>
    <w:rsid w:val="006F059B"/>
    <w:rsid w:val="006F1B11"/>
    <w:rsid w:val="006F5B6E"/>
    <w:rsid w:val="006F6D0A"/>
    <w:rsid w:val="00703B85"/>
    <w:rsid w:val="007067F1"/>
    <w:rsid w:val="00714A73"/>
    <w:rsid w:val="00716852"/>
    <w:rsid w:val="00717268"/>
    <w:rsid w:val="0072098F"/>
    <w:rsid w:val="00723CF4"/>
    <w:rsid w:val="007240A5"/>
    <w:rsid w:val="00724409"/>
    <w:rsid w:val="00724993"/>
    <w:rsid w:val="00724E36"/>
    <w:rsid w:val="00725FDD"/>
    <w:rsid w:val="0072689A"/>
    <w:rsid w:val="00727743"/>
    <w:rsid w:val="00732130"/>
    <w:rsid w:val="007323AD"/>
    <w:rsid w:val="0073267F"/>
    <w:rsid w:val="007356B7"/>
    <w:rsid w:val="0074293A"/>
    <w:rsid w:val="00747E37"/>
    <w:rsid w:val="007501C0"/>
    <w:rsid w:val="00752504"/>
    <w:rsid w:val="00752A43"/>
    <w:rsid w:val="007542B4"/>
    <w:rsid w:val="00754369"/>
    <w:rsid w:val="00754D20"/>
    <w:rsid w:val="00754DB8"/>
    <w:rsid w:val="00761A57"/>
    <w:rsid w:val="007621EC"/>
    <w:rsid w:val="00762BAB"/>
    <w:rsid w:val="0076399C"/>
    <w:rsid w:val="00764153"/>
    <w:rsid w:val="0077153E"/>
    <w:rsid w:val="007738B1"/>
    <w:rsid w:val="0077401A"/>
    <w:rsid w:val="00783310"/>
    <w:rsid w:val="00783EFD"/>
    <w:rsid w:val="0079185F"/>
    <w:rsid w:val="007921DA"/>
    <w:rsid w:val="007925A0"/>
    <w:rsid w:val="00792D9D"/>
    <w:rsid w:val="007966A8"/>
    <w:rsid w:val="00797552"/>
    <w:rsid w:val="007A3703"/>
    <w:rsid w:val="007A4DD6"/>
    <w:rsid w:val="007A6A04"/>
    <w:rsid w:val="007A6B87"/>
    <w:rsid w:val="007A7820"/>
    <w:rsid w:val="007B1C8B"/>
    <w:rsid w:val="007B3357"/>
    <w:rsid w:val="007B4473"/>
    <w:rsid w:val="007B4F91"/>
    <w:rsid w:val="007B526D"/>
    <w:rsid w:val="007B55AD"/>
    <w:rsid w:val="007B5A1A"/>
    <w:rsid w:val="007B65F2"/>
    <w:rsid w:val="007B7135"/>
    <w:rsid w:val="007B72C7"/>
    <w:rsid w:val="007C49E7"/>
    <w:rsid w:val="007C4F62"/>
    <w:rsid w:val="007C7C7D"/>
    <w:rsid w:val="007D279B"/>
    <w:rsid w:val="007D374D"/>
    <w:rsid w:val="007D3EE1"/>
    <w:rsid w:val="007D4438"/>
    <w:rsid w:val="007D5DDF"/>
    <w:rsid w:val="007D6816"/>
    <w:rsid w:val="007E2407"/>
    <w:rsid w:val="007E4245"/>
    <w:rsid w:val="007E7045"/>
    <w:rsid w:val="007F04CB"/>
    <w:rsid w:val="007F0BEE"/>
    <w:rsid w:val="007F0EAE"/>
    <w:rsid w:val="007F1C8B"/>
    <w:rsid w:val="007F4F21"/>
    <w:rsid w:val="007F6CFB"/>
    <w:rsid w:val="007F7EDB"/>
    <w:rsid w:val="00801BBB"/>
    <w:rsid w:val="00802E80"/>
    <w:rsid w:val="00803B82"/>
    <w:rsid w:val="0080408B"/>
    <w:rsid w:val="008103A2"/>
    <w:rsid w:val="00811B3A"/>
    <w:rsid w:val="008124AA"/>
    <w:rsid w:val="00812AE3"/>
    <w:rsid w:val="00812D25"/>
    <w:rsid w:val="008136E0"/>
    <w:rsid w:val="00814801"/>
    <w:rsid w:val="008154A1"/>
    <w:rsid w:val="00816EF9"/>
    <w:rsid w:val="008172B2"/>
    <w:rsid w:val="00817A85"/>
    <w:rsid w:val="00820DB8"/>
    <w:rsid w:val="0082136C"/>
    <w:rsid w:val="008227BE"/>
    <w:rsid w:val="008248FE"/>
    <w:rsid w:val="00826416"/>
    <w:rsid w:val="00826F0B"/>
    <w:rsid w:val="0083183A"/>
    <w:rsid w:val="00831FFE"/>
    <w:rsid w:val="00833279"/>
    <w:rsid w:val="008365B5"/>
    <w:rsid w:val="00840121"/>
    <w:rsid w:val="00844879"/>
    <w:rsid w:val="0085452A"/>
    <w:rsid w:val="00855183"/>
    <w:rsid w:val="0085776E"/>
    <w:rsid w:val="00857857"/>
    <w:rsid w:val="0086202D"/>
    <w:rsid w:val="00865610"/>
    <w:rsid w:val="00865F98"/>
    <w:rsid w:val="008660FB"/>
    <w:rsid w:val="00870AA1"/>
    <w:rsid w:val="008728A1"/>
    <w:rsid w:val="00872FB4"/>
    <w:rsid w:val="00874270"/>
    <w:rsid w:val="00875487"/>
    <w:rsid w:val="008759B2"/>
    <w:rsid w:val="00875B3B"/>
    <w:rsid w:val="0087615D"/>
    <w:rsid w:val="00877CD0"/>
    <w:rsid w:val="008803B3"/>
    <w:rsid w:val="008839E8"/>
    <w:rsid w:val="00886E07"/>
    <w:rsid w:val="008876FC"/>
    <w:rsid w:val="00887BD3"/>
    <w:rsid w:val="0089059B"/>
    <w:rsid w:val="00890C7C"/>
    <w:rsid w:val="0089337F"/>
    <w:rsid w:val="008950C8"/>
    <w:rsid w:val="00896FAE"/>
    <w:rsid w:val="008A3522"/>
    <w:rsid w:val="008A5C72"/>
    <w:rsid w:val="008B2E11"/>
    <w:rsid w:val="008B31CB"/>
    <w:rsid w:val="008B448D"/>
    <w:rsid w:val="008C080C"/>
    <w:rsid w:val="008C1A81"/>
    <w:rsid w:val="008D0BF1"/>
    <w:rsid w:val="008D19A6"/>
    <w:rsid w:val="008D1AC1"/>
    <w:rsid w:val="008D3BE8"/>
    <w:rsid w:val="008D4E82"/>
    <w:rsid w:val="008D6C37"/>
    <w:rsid w:val="008E59E0"/>
    <w:rsid w:val="008E5CF9"/>
    <w:rsid w:val="008E7504"/>
    <w:rsid w:val="008E7807"/>
    <w:rsid w:val="008F3128"/>
    <w:rsid w:val="008F3A41"/>
    <w:rsid w:val="008F5C09"/>
    <w:rsid w:val="00901644"/>
    <w:rsid w:val="00901744"/>
    <w:rsid w:val="00903F93"/>
    <w:rsid w:val="0090402A"/>
    <w:rsid w:val="009044BA"/>
    <w:rsid w:val="00916A9B"/>
    <w:rsid w:val="009205CB"/>
    <w:rsid w:val="009215B8"/>
    <w:rsid w:val="009217CA"/>
    <w:rsid w:val="009233CD"/>
    <w:rsid w:val="00923AD2"/>
    <w:rsid w:val="0092429F"/>
    <w:rsid w:val="00925CEB"/>
    <w:rsid w:val="009276EB"/>
    <w:rsid w:val="00933319"/>
    <w:rsid w:val="00934333"/>
    <w:rsid w:val="00934B50"/>
    <w:rsid w:val="00937F2B"/>
    <w:rsid w:val="009407C9"/>
    <w:rsid w:val="00941A23"/>
    <w:rsid w:val="00942675"/>
    <w:rsid w:val="00942DA1"/>
    <w:rsid w:val="0094420A"/>
    <w:rsid w:val="009459FD"/>
    <w:rsid w:val="00947AA8"/>
    <w:rsid w:val="009515EF"/>
    <w:rsid w:val="00951798"/>
    <w:rsid w:val="0095461A"/>
    <w:rsid w:val="0095484C"/>
    <w:rsid w:val="00955221"/>
    <w:rsid w:val="00964E45"/>
    <w:rsid w:val="00965534"/>
    <w:rsid w:val="00967074"/>
    <w:rsid w:val="00970410"/>
    <w:rsid w:val="0097093C"/>
    <w:rsid w:val="00970F66"/>
    <w:rsid w:val="00971448"/>
    <w:rsid w:val="00972E00"/>
    <w:rsid w:val="00974062"/>
    <w:rsid w:val="00975496"/>
    <w:rsid w:val="00975986"/>
    <w:rsid w:val="009779E9"/>
    <w:rsid w:val="00977CB8"/>
    <w:rsid w:val="00980665"/>
    <w:rsid w:val="00984D95"/>
    <w:rsid w:val="00985EF6"/>
    <w:rsid w:val="00985F07"/>
    <w:rsid w:val="00996C07"/>
    <w:rsid w:val="009A7CDF"/>
    <w:rsid w:val="009B1599"/>
    <w:rsid w:val="009B1DB7"/>
    <w:rsid w:val="009B2B39"/>
    <w:rsid w:val="009B32DE"/>
    <w:rsid w:val="009B3758"/>
    <w:rsid w:val="009B7193"/>
    <w:rsid w:val="009C04A2"/>
    <w:rsid w:val="009C15F4"/>
    <w:rsid w:val="009C1D5D"/>
    <w:rsid w:val="009C20D0"/>
    <w:rsid w:val="009C25A8"/>
    <w:rsid w:val="009C45CF"/>
    <w:rsid w:val="009D128D"/>
    <w:rsid w:val="009D2246"/>
    <w:rsid w:val="009D3B24"/>
    <w:rsid w:val="009D3CA4"/>
    <w:rsid w:val="009D6DA3"/>
    <w:rsid w:val="009E2ED8"/>
    <w:rsid w:val="009E50D4"/>
    <w:rsid w:val="009E7134"/>
    <w:rsid w:val="00A02263"/>
    <w:rsid w:val="00A028CF"/>
    <w:rsid w:val="00A03812"/>
    <w:rsid w:val="00A03F71"/>
    <w:rsid w:val="00A04962"/>
    <w:rsid w:val="00A06E21"/>
    <w:rsid w:val="00A076F3"/>
    <w:rsid w:val="00A12185"/>
    <w:rsid w:val="00A126B1"/>
    <w:rsid w:val="00A141A4"/>
    <w:rsid w:val="00A17F65"/>
    <w:rsid w:val="00A21852"/>
    <w:rsid w:val="00A30E1F"/>
    <w:rsid w:val="00A31DD7"/>
    <w:rsid w:val="00A33DBC"/>
    <w:rsid w:val="00A44E04"/>
    <w:rsid w:val="00A456B3"/>
    <w:rsid w:val="00A45B5B"/>
    <w:rsid w:val="00A469AA"/>
    <w:rsid w:val="00A469E8"/>
    <w:rsid w:val="00A47555"/>
    <w:rsid w:val="00A475F3"/>
    <w:rsid w:val="00A50755"/>
    <w:rsid w:val="00A53347"/>
    <w:rsid w:val="00A546FF"/>
    <w:rsid w:val="00A57D3C"/>
    <w:rsid w:val="00A65D67"/>
    <w:rsid w:val="00A66945"/>
    <w:rsid w:val="00A72035"/>
    <w:rsid w:val="00A77042"/>
    <w:rsid w:val="00A77D57"/>
    <w:rsid w:val="00A80095"/>
    <w:rsid w:val="00A80B5D"/>
    <w:rsid w:val="00A86401"/>
    <w:rsid w:val="00A9623D"/>
    <w:rsid w:val="00A975C0"/>
    <w:rsid w:val="00AA0299"/>
    <w:rsid w:val="00AA0B7D"/>
    <w:rsid w:val="00AA2597"/>
    <w:rsid w:val="00AA4E4E"/>
    <w:rsid w:val="00AA5560"/>
    <w:rsid w:val="00AA6315"/>
    <w:rsid w:val="00AA702C"/>
    <w:rsid w:val="00AB24AA"/>
    <w:rsid w:val="00AB5197"/>
    <w:rsid w:val="00AB5946"/>
    <w:rsid w:val="00AB620B"/>
    <w:rsid w:val="00AC1698"/>
    <w:rsid w:val="00AC2340"/>
    <w:rsid w:val="00AC4E37"/>
    <w:rsid w:val="00AC74A6"/>
    <w:rsid w:val="00AD2606"/>
    <w:rsid w:val="00AD2919"/>
    <w:rsid w:val="00AD4C3B"/>
    <w:rsid w:val="00AD5B60"/>
    <w:rsid w:val="00AE1320"/>
    <w:rsid w:val="00AE23BE"/>
    <w:rsid w:val="00AE3099"/>
    <w:rsid w:val="00AE5577"/>
    <w:rsid w:val="00AE5FF8"/>
    <w:rsid w:val="00AE7A5A"/>
    <w:rsid w:val="00AF0A80"/>
    <w:rsid w:val="00AF516E"/>
    <w:rsid w:val="00AF594F"/>
    <w:rsid w:val="00AF60D1"/>
    <w:rsid w:val="00AF6C94"/>
    <w:rsid w:val="00B01BAA"/>
    <w:rsid w:val="00B02614"/>
    <w:rsid w:val="00B0376C"/>
    <w:rsid w:val="00B06D77"/>
    <w:rsid w:val="00B06F0B"/>
    <w:rsid w:val="00B0791A"/>
    <w:rsid w:val="00B120F0"/>
    <w:rsid w:val="00B12E54"/>
    <w:rsid w:val="00B13D72"/>
    <w:rsid w:val="00B15521"/>
    <w:rsid w:val="00B157BA"/>
    <w:rsid w:val="00B16C4A"/>
    <w:rsid w:val="00B204FC"/>
    <w:rsid w:val="00B232AF"/>
    <w:rsid w:val="00B247B3"/>
    <w:rsid w:val="00B27061"/>
    <w:rsid w:val="00B304DA"/>
    <w:rsid w:val="00B315EA"/>
    <w:rsid w:val="00B3165A"/>
    <w:rsid w:val="00B34F74"/>
    <w:rsid w:val="00B362F1"/>
    <w:rsid w:val="00B36A8A"/>
    <w:rsid w:val="00B4031E"/>
    <w:rsid w:val="00B433EF"/>
    <w:rsid w:val="00B43AE8"/>
    <w:rsid w:val="00B43F82"/>
    <w:rsid w:val="00B45F66"/>
    <w:rsid w:val="00B4730A"/>
    <w:rsid w:val="00B47321"/>
    <w:rsid w:val="00B5480A"/>
    <w:rsid w:val="00B54EC2"/>
    <w:rsid w:val="00B565D2"/>
    <w:rsid w:val="00B578BE"/>
    <w:rsid w:val="00B60A91"/>
    <w:rsid w:val="00B60BEE"/>
    <w:rsid w:val="00B61281"/>
    <w:rsid w:val="00B736DD"/>
    <w:rsid w:val="00B74183"/>
    <w:rsid w:val="00B77ACD"/>
    <w:rsid w:val="00B80D95"/>
    <w:rsid w:val="00B8101F"/>
    <w:rsid w:val="00B81C7E"/>
    <w:rsid w:val="00B83BD0"/>
    <w:rsid w:val="00B9020F"/>
    <w:rsid w:val="00B930A1"/>
    <w:rsid w:val="00B93183"/>
    <w:rsid w:val="00B94389"/>
    <w:rsid w:val="00B946A6"/>
    <w:rsid w:val="00B95900"/>
    <w:rsid w:val="00B97B69"/>
    <w:rsid w:val="00BA29B5"/>
    <w:rsid w:val="00BA5398"/>
    <w:rsid w:val="00BA5AD0"/>
    <w:rsid w:val="00BA5F8A"/>
    <w:rsid w:val="00BB1ACB"/>
    <w:rsid w:val="00BB7A00"/>
    <w:rsid w:val="00BC0495"/>
    <w:rsid w:val="00BC1CA4"/>
    <w:rsid w:val="00BC1E4E"/>
    <w:rsid w:val="00BC3ABF"/>
    <w:rsid w:val="00BC4052"/>
    <w:rsid w:val="00BC75AD"/>
    <w:rsid w:val="00BD0E04"/>
    <w:rsid w:val="00BD2A1C"/>
    <w:rsid w:val="00BD51F0"/>
    <w:rsid w:val="00BD5D86"/>
    <w:rsid w:val="00BD682E"/>
    <w:rsid w:val="00BE0836"/>
    <w:rsid w:val="00BE14FC"/>
    <w:rsid w:val="00BE50DF"/>
    <w:rsid w:val="00BE6246"/>
    <w:rsid w:val="00BF18AE"/>
    <w:rsid w:val="00BF308D"/>
    <w:rsid w:val="00BF608D"/>
    <w:rsid w:val="00C014FA"/>
    <w:rsid w:val="00C02884"/>
    <w:rsid w:val="00C04216"/>
    <w:rsid w:val="00C076EB"/>
    <w:rsid w:val="00C07AD6"/>
    <w:rsid w:val="00C108A8"/>
    <w:rsid w:val="00C108C9"/>
    <w:rsid w:val="00C11C77"/>
    <w:rsid w:val="00C12663"/>
    <w:rsid w:val="00C13C37"/>
    <w:rsid w:val="00C1691F"/>
    <w:rsid w:val="00C16BAD"/>
    <w:rsid w:val="00C16DA4"/>
    <w:rsid w:val="00C171EB"/>
    <w:rsid w:val="00C17383"/>
    <w:rsid w:val="00C20108"/>
    <w:rsid w:val="00C22421"/>
    <w:rsid w:val="00C24965"/>
    <w:rsid w:val="00C260D7"/>
    <w:rsid w:val="00C26361"/>
    <w:rsid w:val="00C26802"/>
    <w:rsid w:val="00C26FD7"/>
    <w:rsid w:val="00C273C6"/>
    <w:rsid w:val="00C30F1E"/>
    <w:rsid w:val="00C30F77"/>
    <w:rsid w:val="00C32212"/>
    <w:rsid w:val="00C33344"/>
    <w:rsid w:val="00C348D5"/>
    <w:rsid w:val="00C36ACD"/>
    <w:rsid w:val="00C41A85"/>
    <w:rsid w:val="00C41E46"/>
    <w:rsid w:val="00C43028"/>
    <w:rsid w:val="00C4321F"/>
    <w:rsid w:val="00C479D4"/>
    <w:rsid w:val="00C47F0B"/>
    <w:rsid w:val="00C52FA0"/>
    <w:rsid w:val="00C57942"/>
    <w:rsid w:val="00C57987"/>
    <w:rsid w:val="00C60D7E"/>
    <w:rsid w:val="00C61554"/>
    <w:rsid w:val="00C622EF"/>
    <w:rsid w:val="00C639AB"/>
    <w:rsid w:val="00C64687"/>
    <w:rsid w:val="00C6527C"/>
    <w:rsid w:val="00C67E77"/>
    <w:rsid w:val="00C724F5"/>
    <w:rsid w:val="00C72572"/>
    <w:rsid w:val="00C73368"/>
    <w:rsid w:val="00C7554E"/>
    <w:rsid w:val="00C758CF"/>
    <w:rsid w:val="00C76591"/>
    <w:rsid w:val="00C765C9"/>
    <w:rsid w:val="00C7719B"/>
    <w:rsid w:val="00C814A2"/>
    <w:rsid w:val="00C81E4B"/>
    <w:rsid w:val="00C82BAE"/>
    <w:rsid w:val="00C83022"/>
    <w:rsid w:val="00C8770F"/>
    <w:rsid w:val="00C91571"/>
    <w:rsid w:val="00C93286"/>
    <w:rsid w:val="00C94E31"/>
    <w:rsid w:val="00C95646"/>
    <w:rsid w:val="00C97AD1"/>
    <w:rsid w:val="00CA1958"/>
    <w:rsid w:val="00CA1E68"/>
    <w:rsid w:val="00CA5742"/>
    <w:rsid w:val="00CA6659"/>
    <w:rsid w:val="00CA79E6"/>
    <w:rsid w:val="00CA7EDB"/>
    <w:rsid w:val="00CB02EA"/>
    <w:rsid w:val="00CB063D"/>
    <w:rsid w:val="00CB09F1"/>
    <w:rsid w:val="00CB0D24"/>
    <w:rsid w:val="00CB1250"/>
    <w:rsid w:val="00CB179F"/>
    <w:rsid w:val="00CB1DC3"/>
    <w:rsid w:val="00CB4308"/>
    <w:rsid w:val="00CB4A87"/>
    <w:rsid w:val="00CB63FB"/>
    <w:rsid w:val="00CC1E08"/>
    <w:rsid w:val="00CC3DEF"/>
    <w:rsid w:val="00CD1B49"/>
    <w:rsid w:val="00CD1DC5"/>
    <w:rsid w:val="00CD2D1D"/>
    <w:rsid w:val="00CD3CF1"/>
    <w:rsid w:val="00CD5B1A"/>
    <w:rsid w:val="00CD76C1"/>
    <w:rsid w:val="00CE056E"/>
    <w:rsid w:val="00CE0C54"/>
    <w:rsid w:val="00CE4E42"/>
    <w:rsid w:val="00CF52D5"/>
    <w:rsid w:val="00CF657A"/>
    <w:rsid w:val="00CF768C"/>
    <w:rsid w:val="00D02B1D"/>
    <w:rsid w:val="00D07FAB"/>
    <w:rsid w:val="00D1134A"/>
    <w:rsid w:val="00D12EA2"/>
    <w:rsid w:val="00D13C81"/>
    <w:rsid w:val="00D13D5A"/>
    <w:rsid w:val="00D15CD4"/>
    <w:rsid w:val="00D16002"/>
    <w:rsid w:val="00D174F3"/>
    <w:rsid w:val="00D17A4C"/>
    <w:rsid w:val="00D20E02"/>
    <w:rsid w:val="00D21554"/>
    <w:rsid w:val="00D217DB"/>
    <w:rsid w:val="00D22B1D"/>
    <w:rsid w:val="00D24A7D"/>
    <w:rsid w:val="00D27AA0"/>
    <w:rsid w:val="00D3129A"/>
    <w:rsid w:val="00D312AC"/>
    <w:rsid w:val="00D32C8E"/>
    <w:rsid w:val="00D35B3B"/>
    <w:rsid w:val="00D378B4"/>
    <w:rsid w:val="00D51714"/>
    <w:rsid w:val="00D51791"/>
    <w:rsid w:val="00D53898"/>
    <w:rsid w:val="00D541C8"/>
    <w:rsid w:val="00D56B3B"/>
    <w:rsid w:val="00D56D07"/>
    <w:rsid w:val="00D60688"/>
    <w:rsid w:val="00D7044F"/>
    <w:rsid w:val="00D705BE"/>
    <w:rsid w:val="00D710D9"/>
    <w:rsid w:val="00D73659"/>
    <w:rsid w:val="00D74D30"/>
    <w:rsid w:val="00D759FF"/>
    <w:rsid w:val="00D75FD0"/>
    <w:rsid w:val="00D7616B"/>
    <w:rsid w:val="00D81736"/>
    <w:rsid w:val="00D83DD0"/>
    <w:rsid w:val="00D8471C"/>
    <w:rsid w:val="00D86687"/>
    <w:rsid w:val="00D87EB6"/>
    <w:rsid w:val="00D87FE1"/>
    <w:rsid w:val="00D90E4A"/>
    <w:rsid w:val="00D92D41"/>
    <w:rsid w:val="00D93822"/>
    <w:rsid w:val="00D93E9E"/>
    <w:rsid w:val="00D95EC0"/>
    <w:rsid w:val="00D9600C"/>
    <w:rsid w:val="00D96F1B"/>
    <w:rsid w:val="00D97DEA"/>
    <w:rsid w:val="00DA2FF3"/>
    <w:rsid w:val="00DA6265"/>
    <w:rsid w:val="00DA68B2"/>
    <w:rsid w:val="00DA794D"/>
    <w:rsid w:val="00DB0431"/>
    <w:rsid w:val="00DB1A90"/>
    <w:rsid w:val="00DB2B70"/>
    <w:rsid w:val="00DB324F"/>
    <w:rsid w:val="00DB5290"/>
    <w:rsid w:val="00DB67C3"/>
    <w:rsid w:val="00DB7267"/>
    <w:rsid w:val="00DC0EF7"/>
    <w:rsid w:val="00DC46BF"/>
    <w:rsid w:val="00DC476D"/>
    <w:rsid w:val="00DC5890"/>
    <w:rsid w:val="00DC5AC7"/>
    <w:rsid w:val="00DC6AF5"/>
    <w:rsid w:val="00DD4A17"/>
    <w:rsid w:val="00DD57BA"/>
    <w:rsid w:val="00DE0692"/>
    <w:rsid w:val="00DE2022"/>
    <w:rsid w:val="00DE74CE"/>
    <w:rsid w:val="00DE7C45"/>
    <w:rsid w:val="00DF1CB3"/>
    <w:rsid w:val="00DF225D"/>
    <w:rsid w:val="00E00DC4"/>
    <w:rsid w:val="00E01010"/>
    <w:rsid w:val="00E016BB"/>
    <w:rsid w:val="00E02281"/>
    <w:rsid w:val="00E05C26"/>
    <w:rsid w:val="00E061D5"/>
    <w:rsid w:val="00E07764"/>
    <w:rsid w:val="00E11C29"/>
    <w:rsid w:val="00E1287A"/>
    <w:rsid w:val="00E14D1D"/>
    <w:rsid w:val="00E231DE"/>
    <w:rsid w:val="00E24C27"/>
    <w:rsid w:val="00E273B3"/>
    <w:rsid w:val="00E34965"/>
    <w:rsid w:val="00E34D0D"/>
    <w:rsid w:val="00E3522E"/>
    <w:rsid w:val="00E354E6"/>
    <w:rsid w:val="00E37C78"/>
    <w:rsid w:val="00E40E38"/>
    <w:rsid w:val="00E432B2"/>
    <w:rsid w:val="00E4682F"/>
    <w:rsid w:val="00E51E23"/>
    <w:rsid w:val="00E53002"/>
    <w:rsid w:val="00E54B31"/>
    <w:rsid w:val="00E54B5C"/>
    <w:rsid w:val="00E557AF"/>
    <w:rsid w:val="00E605F0"/>
    <w:rsid w:val="00E61686"/>
    <w:rsid w:val="00E646D4"/>
    <w:rsid w:val="00E65E23"/>
    <w:rsid w:val="00E73803"/>
    <w:rsid w:val="00E73DF4"/>
    <w:rsid w:val="00E76DAF"/>
    <w:rsid w:val="00E80366"/>
    <w:rsid w:val="00E80C13"/>
    <w:rsid w:val="00E81357"/>
    <w:rsid w:val="00E813CA"/>
    <w:rsid w:val="00E8267D"/>
    <w:rsid w:val="00E84975"/>
    <w:rsid w:val="00E84A3F"/>
    <w:rsid w:val="00E86F91"/>
    <w:rsid w:val="00E9091B"/>
    <w:rsid w:val="00E92D71"/>
    <w:rsid w:val="00E935AE"/>
    <w:rsid w:val="00E95D64"/>
    <w:rsid w:val="00E97EE8"/>
    <w:rsid w:val="00EA0300"/>
    <w:rsid w:val="00EA04FA"/>
    <w:rsid w:val="00EA0D2E"/>
    <w:rsid w:val="00EA1E70"/>
    <w:rsid w:val="00EA4075"/>
    <w:rsid w:val="00EA487E"/>
    <w:rsid w:val="00EA4E93"/>
    <w:rsid w:val="00EA69AE"/>
    <w:rsid w:val="00EB05A5"/>
    <w:rsid w:val="00EB119E"/>
    <w:rsid w:val="00EB2BE0"/>
    <w:rsid w:val="00EB4812"/>
    <w:rsid w:val="00EB4FDD"/>
    <w:rsid w:val="00EB712E"/>
    <w:rsid w:val="00EB7CEC"/>
    <w:rsid w:val="00EC2602"/>
    <w:rsid w:val="00EC33FD"/>
    <w:rsid w:val="00EC79BC"/>
    <w:rsid w:val="00ED1E88"/>
    <w:rsid w:val="00ED2B94"/>
    <w:rsid w:val="00ED2FF4"/>
    <w:rsid w:val="00ED5F82"/>
    <w:rsid w:val="00ED69F0"/>
    <w:rsid w:val="00ED7630"/>
    <w:rsid w:val="00ED7C37"/>
    <w:rsid w:val="00EE17CF"/>
    <w:rsid w:val="00EE1FE6"/>
    <w:rsid w:val="00EE20E5"/>
    <w:rsid w:val="00EE3B1B"/>
    <w:rsid w:val="00EE4594"/>
    <w:rsid w:val="00EE70EA"/>
    <w:rsid w:val="00EF6A45"/>
    <w:rsid w:val="00F02838"/>
    <w:rsid w:val="00F0422D"/>
    <w:rsid w:val="00F047B0"/>
    <w:rsid w:val="00F0651C"/>
    <w:rsid w:val="00F117AE"/>
    <w:rsid w:val="00F1218A"/>
    <w:rsid w:val="00F1239B"/>
    <w:rsid w:val="00F129FE"/>
    <w:rsid w:val="00F12FFF"/>
    <w:rsid w:val="00F13422"/>
    <w:rsid w:val="00F16D54"/>
    <w:rsid w:val="00F172D3"/>
    <w:rsid w:val="00F17EA5"/>
    <w:rsid w:val="00F21FAB"/>
    <w:rsid w:val="00F2635F"/>
    <w:rsid w:val="00F33B11"/>
    <w:rsid w:val="00F3494F"/>
    <w:rsid w:val="00F355E9"/>
    <w:rsid w:val="00F3670D"/>
    <w:rsid w:val="00F36B23"/>
    <w:rsid w:val="00F41310"/>
    <w:rsid w:val="00F426E0"/>
    <w:rsid w:val="00F43008"/>
    <w:rsid w:val="00F449D8"/>
    <w:rsid w:val="00F50528"/>
    <w:rsid w:val="00F50D7F"/>
    <w:rsid w:val="00F55644"/>
    <w:rsid w:val="00F56AB0"/>
    <w:rsid w:val="00F57DC8"/>
    <w:rsid w:val="00F60FD6"/>
    <w:rsid w:val="00F632DD"/>
    <w:rsid w:val="00F65379"/>
    <w:rsid w:val="00F65C9A"/>
    <w:rsid w:val="00F704E3"/>
    <w:rsid w:val="00F70FEE"/>
    <w:rsid w:val="00F74BA2"/>
    <w:rsid w:val="00F76ACD"/>
    <w:rsid w:val="00F8065A"/>
    <w:rsid w:val="00F80EB8"/>
    <w:rsid w:val="00F813FB"/>
    <w:rsid w:val="00F83D64"/>
    <w:rsid w:val="00F8406E"/>
    <w:rsid w:val="00F8689C"/>
    <w:rsid w:val="00F90537"/>
    <w:rsid w:val="00F90729"/>
    <w:rsid w:val="00F97411"/>
    <w:rsid w:val="00FA1746"/>
    <w:rsid w:val="00FA7864"/>
    <w:rsid w:val="00FB2638"/>
    <w:rsid w:val="00FB70C0"/>
    <w:rsid w:val="00FC32F1"/>
    <w:rsid w:val="00FC53E5"/>
    <w:rsid w:val="00FC60D4"/>
    <w:rsid w:val="00FC74A2"/>
    <w:rsid w:val="00FD13C0"/>
    <w:rsid w:val="00FD1EBF"/>
    <w:rsid w:val="00FD2426"/>
    <w:rsid w:val="00FD3417"/>
    <w:rsid w:val="00FD3D0A"/>
    <w:rsid w:val="00FD4734"/>
    <w:rsid w:val="00FD7108"/>
    <w:rsid w:val="00FE0C3E"/>
    <w:rsid w:val="00FE1A22"/>
    <w:rsid w:val="00FE2DE3"/>
    <w:rsid w:val="00FE30D7"/>
    <w:rsid w:val="00FE31D1"/>
    <w:rsid w:val="00FE504F"/>
    <w:rsid w:val="00FF10C7"/>
    <w:rsid w:val="00FF3B07"/>
    <w:rsid w:val="00FF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F833345"/>
  <w15:docId w15:val="{1EBF59FD-57E6-4950-B474-E365B7E4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49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8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12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C9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2A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A43"/>
    <w:rPr>
      <w:rFonts w:ascii="Lucida Grande" w:hAnsi="Lucida Grande" w:cs="Lucida Grande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DB726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B7267"/>
    <w:pPr>
      <w:ind w:left="720"/>
      <w:contextualSpacing/>
    </w:pPr>
  </w:style>
  <w:style w:type="paragraph" w:customStyle="1" w:styleId="Default">
    <w:name w:val="Default"/>
    <w:rsid w:val="00292332"/>
    <w:pPr>
      <w:autoSpaceDE w:val="0"/>
      <w:autoSpaceDN w:val="0"/>
      <w:adjustRightInd w:val="0"/>
    </w:pPr>
    <w:rPr>
      <w:rFonts w:ascii="Times" w:eastAsia="Times New Roman" w:hAnsi="Times"/>
      <w:color w:val="000000"/>
      <w:sz w:val="24"/>
      <w:szCs w:val="24"/>
      <w:lang w:val="en-GB" w:eastAsia="en-GB"/>
    </w:rPr>
  </w:style>
  <w:style w:type="paragraph" w:customStyle="1" w:styleId="xmsonormal">
    <w:name w:val="xmsonormal"/>
    <w:basedOn w:val="Normal"/>
    <w:uiPriority w:val="99"/>
    <w:rsid w:val="00DC5890"/>
    <w:rPr>
      <w:rFonts w:ascii="Calibri" w:eastAsiaTheme="minorHAnsi" w:hAnsi="Calibri"/>
      <w:sz w:val="22"/>
      <w:szCs w:val="22"/>
      <w:lang w:eastAsia="en-GB"/>
    </w:rPr>
  </w:style>
  <w:style w:type="paragraph" w:styleId="Header">
    <w:name w:val="header"/>
    <w:basedOn w:val="Normal"/>
    <w:link w:val="HeaderChar"/>
    <w:unhideWhenUsed/>
    <w:rsid w:val="00783E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83EFD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783E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EFD"/>
    <w:rPr>
      <w:sz w:val="24"/>
      <w:szCs w:val="24"/>
      <w:lang w:val="en-GB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76F3"/>
    <w:pPr>
      <w:spacing w:after="200"/>
    </w:pPr>
    <w:rPr>
      <w:i/>
      <w:iCs/>
      <w:color w:val="1F497D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677963"/>
    <w:rPr>
      <w:rFonts w:ascii="inherit" w:eastAsia="Times New Roman" w:hAnsi="inherit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EB2BE0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314958"/>
    <w:rPr>
      <w:sz w:val="24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31495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US"/>
    </w:rPr>
  </w:style>
  <w:style w:type="paragraph" w:styleId="Title">
    <w:name w:val="Title"/>
    <w:basedOn w:val="Normal"/>
    <w:link w:val="TitleChar"/>
    <w:qFormat/>
    <w:rsid w:val="009C25A8"/>
    <w:pPr>
      <w:jc w:val="center"/>
    </w:pPr>
    <w:rPr>
      <w:rFonts w:ascii="Arial" w:eastAsia="Times New Roman" w:hAnsi="Arial"/>
      <w:b/>
      <w:bCs/>
      <w:sz w:val="22"/>
    </w:rPr>
  </w:style>
  <w:style w:type="character" w:customStyle="1" w:styleId="TitleChar">
    <w:name w:val="Title Char"/>
    <w:basedOn w:val="DefaultParagraphFont"/>
    <w:link w:val="Title"/>
    <w:rsid w:val="009C25A8"/>
    <w:rPr>
      <w:rFonts w:ascii="Arial" w:eastAsia="Times New Roman" w:hAnsi="Arial"/>
      <w:b/>
      <w:bCs/>
      <w:sz w:val="22"/>
      <w:szCs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C9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342C9A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84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  <w:style w:type="character" w:styleId="Emphasis">
    <w:name w:val="Emphasis"/>
    <w:basedOn w:val="DefaultParagraphFont"/>
    <w:uiPriority w:val="20"/>
    <w:qFormat/>
    <w:rsid w:val="00DC476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54DB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12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US"/>
    </w:rPr>
  </w:style>
  <w:style w:type="table" w:styleId="TableGrid">
    <w:name w:val="Table Grid"/>
    <w:basedOn w:val="TableNormal"/>
    <w:uiPriority w:val="59"/>
    <w:rsid w:val="00DB0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44673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46735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5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5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9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3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yperlink" Target="http://www.tsab.org.uk" TargetMode="External"/><Relationship Id="rId26" Type="http://schemas.openxmlformats.org/officeDocument/2006/relationships/hyperlink" Target="https://www.youtube.com/watch?v=Lr1AzZL1TiQ" TargetMode="External"/><Relationship Id="rId39" Type="http://schemas.openxmlformats.org/officeDocument/2006/relationships/hyperlink" Target="https://www.tsab.org.uk/key-information/safeguarding-explained-videos/" TargetMode="External"/><Relationship Id="rId21" Type="http://schemas.openxmlformats.org/officeDocument/2006/relationships/image" Target="media/image8.png"/><Relationship Id="rId34" Type="http://schemas.openxmlformats.org/officeDocument/2006/relationships/hyperlink" Target="https://www.tsab.org.uk/key-information/policies-strategies/think-family-guidance-safeguarding-adults-children-and-families/" TargetMode="External"/><Relationship Id="rId42" Type="http://schemas.openxmlformats.org/officeDocument/2006/relationships/hyperlink" Target="https://www.tsab.org.uk/report-abuse/" TargetMode="External"/><Relationship Id="rId47" Type="http://schemas.openxmlformats.org/officeDocument/2006/relationships/image" Target="media/image10.jpeg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9" Type="http://schemas.openxmlformats.org/officeDocument/2006/relationships/hyperlink" Target="https://www.tsab.org.uk/key-information/safeguarding-explained-videos/" TargetMode="External"/><Relationship Id="rId11" Type="http://schemas.openxmlformats.org/officeDocument/2006/relationships/image" Target="media/image2.jpeg"/><Relationship Id="rId24" Type="http://schemas.openxmlformats.org/officeDocument/2006/relationships/oleObject" Target="embeddings/oleObject2.bin"/><Relationship Id="rId32" Type="http://schemas.openxmlformats.org/officeDocument/2006/relationships/hyperlink" Target="https://www.tsab.org.uk/key-information/policies-strategies/teeswide-inter-agency-safeguarding-adults-policy/" TargetMode="External"/><Relationship Id="rId37" Type="http://schemas.openxmlformats.org/officeDocument/2006/relationships/hyperlink" Target="https://www.youtube.com/watch?v=Lr1AzZL1TiQ" TargetMode="External"/><Relationship Id="rId40" Type="http://schemas.openxmlformats.org/officeDocument/2006/relationships/hyperlink" Target="https://www.tsab.org.uk/key-information/safeguarding-explained-videos/" TargetMode="External"/><Relationship Id="rId45" Type="http://schemas.openxmlformats.org/officeDocument/2006/relationships/hyperlink" Target="https://www.tsab.org.uk/key-information/policies-strategies/think-family-guidance-safeguarding-adults-children-and-families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oleObject" Target="embeddings/oleObject1.bin"/><Relationship Id="rId28" Type="http://schemas.openxmlformats.org/officeDocument/2006/relationships/hyperlink" Target="https://www.tsab.org.uk/key-information/safeguarding-explained-videos/" TargetMode="External"/><Relationship Id="rId36" Type="http://schemas.openxmlformats.org/officeDocument/2006/relationships/hyperlink" Target="https://www.tsab.org.uk/key-information/what-is-safeguarding/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6.jpeg"/><Relationship Id="rId31" Type="http://schemas.openxmlformats.org/officeDocument/2006/relationships/hyperlink" Target="https://www.tsab.org.uk/report-abuse/" TargetMode="External"/><Relationship Id="rId44" Type="http://schemas.openxmlformats.org/officeDocument/2006/relationships/hyperlink" Target="https://www.tsab.org.uk/wp-content/uploads/2024/10/Inter-Agency-Safeguarding-Adults-Procedure-V12-FINAL-Accessible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ink/ink1.xml"/><Relationship Id="rId22" Type="http://schemas.openxmlformats.org/officeDocument/2006/relationships/image" Target="media/image9.emf"/><Relationship Id="rId27" Type="http://schemas.openxmlformats.org/officeDocument/2006/relationships/hyperlink" Target="https://youtu.be/JaP3RJ73Y5U" TargetMode="External"/><Relationship Id="rId30" Type="http://schemas.openxmlformats.org/officeDocument/2006/relationships/hyperlink" Target="https://www.tsab.org.uk/key-information/policies-strategies/dsg/" TargetMode="External"/><Relationship Id="rId35" Type="http://schemas.openxmlformats.org/officeDocument/2006/relationships/hyperlink" Target="https://www.tsab.org.uk/wp-content/uploads/2022/04/Think-Family-Safeguarding-Adults-Children-and-Families-Checklist-V1.2-April-2022.pdf" TargetMode="External"/><Relationship Id="rId43" Type="http://schemas.openxmlformats.org/officeDocument/2006/relationships/hyperlink" Target="https://www.tsab.org.uk/key-information/policies-strategies/teeswide-inter-agency-safeguarding-adults-policy/" TargetMode="External"/><Relationship Id="rId48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hyperlink" Target="http://www.tsab.org.uk" TargetMode="External"/><Relationship Id="rId25" Type="http://schemas.openxmlformats.org/officeDocument/2006/relationships/hyperlink" Target="https://www.tsab.org.uk/key-information/what-is-safeguarding/" TargetMode="External"/><Relationship Id="rId33" Type="http://schemas.openxmlformats.org/officeDocument/2006/relationships/hyperlink" Target="https://www.tsab.org.uk/wp-content/uploads/2024/10/Inter-Agency-Safeguarding-Adults-Procedure-V12-FINAL-Accessible.pdf" TargetMode="External"/><Relationship Id="rId38" Type="http://schemas.openxmlformats.org/officeDocument/2006/relationships/hyperlink" Target="https://youtu.be/JaP3RJ73Y5U" TargetMode="External"/><Relationship Id="rId46" Type="http://schemas.openxmlformats.org/officeDocument/2006/relationships/hyperlink" Target="https://www.tsab.org.uk/wp-content/uploads/2022/04/Think-Family-Safeguarding-Adults-Children-and-Families-Checklist-V1.2-April-2022.pdf" TargetMode="External"/><Relationship Id="rId20" Type="http://schemas.openxmlformats.org/officeDocument/2006/relationships/image" Target="media/image7.jpeg"/><Relationship Id="rId41" Type="http://schemas.openxmlformats.org/officeDocument/2006/relationships/hyperlink" Target="https://www.tsab.org.uk/key-information/policies-strategies/dsg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7T14:40:53.00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ba6f8b1-3fe3-4099-b9ed-d753cfbc045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F3268EB3BF17479E174A60D05789F9" ma:contentTypeVersion="15" ma:contentTypeDescription="Create a new document." ma:contentTypeScope="" ma:versionID="2b7a4d81495eec3b1327d6b86656b058">
  <xsd:schema xmlns:xsd="http://www.w3.org/2001/XMLSchema" xmlns:xs="http://www.w3.org/2001/XMLSchema" xmlns:p="http://schemas.microsoft.com/office/2006/metadata/properties" xmlns:ns3="8ba6f8b1-3fe3-4099-b9ed-d753cfbc0454" xmlns:ns4="a0b2d738-4dae-457a-beb2-9cc2a8982351" targetNamespace="http://schemas.microsoft.com/office/2006/metadata/properties" ma:root="true" ma:fieldsID="d2a64d8c1155df64f1aaf246bcb102d2" ns3:_="" ns4:_="">
    <xsd:import namespace="8ba6f8b1-3fe3-4099-b9ed-d753cfbc0454"/>
    <xsd:import namespace="a0b2d738-4dae-457a-beb2-9cc2a898235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6f8b1-3fe3-4099-b9ed-d753cfbc04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b2d738-4dae-457a-beb2-9cc2a898235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DAC205-34CD-4297-8248-C5E07EADACED}">
  <ds:schemaRefs>
    <ds:schemaRef ds:uri="http://schemas.microsoft.com/office/2006/metadata/properties"/>
    <ds:schemaRef ds:uri="http://schemas.microsoft.com/office/infopath/2007/PartnerControls"/>
    <ds:schemaRef ds:uri="8ba6f8b1-3fe3-4099-b9ed-d753cfbc0454"/>
  </ds:schemaRefs>
</ds:datastoreItem>
</file>

<file path=customXml/itemProps2.xml><?xml version="1.0" encoding="utf-8"?>
<ds:datastoreItem xmlns:ds="http://schemas.openxmlformats.org/officeDocument/2006/customXml" ds:itemID="{DE984983-517B-415B-B03C-B8E7D8B2F4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155434-5916-47D1-B9EB-D9E9B8CD3E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C77073-F6F3-4C7C-AF43-CB53B68EFB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a6f8b1-3fe3-4099-b9ed-d753cfbc0454"/>
    <ds:schemaRef ds:uri="a0b2d738-4dae-457a-beb2-9cc2a8982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0f15938-5b7b-4e50-ae9a-cf275ba81d0d}" enabled="0" method="" siteId="{e0f15938-5b7b-4e50-ae9a-cf275ba81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19</Words>
  <Characters>110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Spark Creative Design Limited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Watt</dc:creator>
  <cp:lastModifiedBy>Beth Dolan</cp:lastModifiedBy>
  <cp:revision>2</cp:revision>
  <cp:lastPrinted>2026-03-04T15:28:00Z</cp:lastPrinted>
  <dcterms:created xsi:type="dcterms:W3CDTF">2026-09-29T15:41:00Z</dcterms:created>
  <dcterms:modified xsi:type="dcterms:W3CDTF">2026-09-29T15:41:00Z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0x010100D6F3268EB3BF17479E174A60D05789F9</vt:lpwstr>
  </property>
</Properties>
</file>